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D5AFF" w14:textId="77777777" w:rsidR="00A15D9F" w:rsidRDefault="00A15D9F" w:rsidP="000744D2">
      <w:pPr>
        <w:shd w:val="clear" w:color="auto" w:fill="FFFFFF"/>
        <w:spacing w:after="0" w:line="240" w:lineRule="auto"/>
        <w:jc w:val="both"/>
        <w:rPr>
          <w:rFonts w:ascii="Book Antiqua" w:eastAsia="Times New Roman" w:hAnsi="Book Antiqua" w:cs="Times New Roman"/>
          <w:b/>
          <w:bCs/>
          <w:i/>
          <w:color w:val="222222"/>
        </w:rPr>
      </w:pPr>
    </w:p>
    <w:p w14:paraId="6A0CCECF" w14:textId="77777777" w:rsidR="00682F2F" w:rsidRDefault="00682F2F" w:rsidP="000744D2">
      <w:pPr>
        <w:shd w:val="clear" w:color="auto" w:fill="FFFFFF"/>
        <w:spacing w:after="0" w:line="240" w:lineRule="auto"/>
        <w:jc w:val="both"/>
        <w:rPr>
          <w:rFonts w:ascii="Book Antiqua" w:eastAsia="Times New Roman" w:hAnsi="Book Antiqua" w:cs="Times New Roman"/>
          <w:b/>
          <w:bCs/>
          <w:i/>
          <w:color w:val="222222"/>
        </w:rPr>
      </w:pPr>
    </w:p>
    <w:p w14:paraId="162B32FC" w14:textId="4B78882C" w:rsidR="000744D2" w:rsidRPr="000744D2" w:rsidRDefault="000744D2" w:rsidP="000744D2">
      <w:pPr>
        <w:shd w:val="clear" w:color="auto" w:fill="FFFFFF"/>
        <w:spacing w:after="0" w:line="240" w:lineRule="auto"/>
        <w:jc w:val="both"/>
        <w:rPr>
          <w:rFonts w:ascii="Book Antiqua" w:eastAsia="Times New Roman" w:hAnsi="Book Antiqua" w:cs="Times New Roman"/>
          <w:b/>
          <w:bCs/>
          <w:i/>
          <w:color w:val="222222"/>
        </w:rPr>
      </w:pPr>
      <w:r w:rsidRPr="000744D2">
        <w:rPr>
          <w:rFonts w:ascii="Book Antiqua" w:eastAsia="Times New Roman" w:hAnsi="Book Antiqua" w:cs="Times New Roman"/>
          <w:b/>
          <w:bCs/>
          <w:i/>
          <w:color w:val="222222"/>
        </w:rPr>
        <w:t xml:space="preserve">Personal: </w:t>
      </w:r>
    </w:p>
    <w:p w14:paraId="3DC62A6F" w14:textId="124FB8B4" w:rsidR="00D437CD" w:rsidRDefault="00D437CD" w:rsidP="000744D2">
      <w:pPr>
        <w:shd w:val="clear" w:color="auto" w:fill="FFFFFF"/>
        <w:spacing w:after="0" w:line="240" w:lineRule="auto"/>
        <w:jc w:val="both"/>
        <w:rPr>
          <w:rFonts w:ascii="Book Antiqua" w:eastAsia="Times New Roman" w:hAnsi="Book Antiqua" w:cs="Times New Roman"/>
          <w:color w:val="222222"/>
        </w:rPr>
      </w:pPr>
      <w:r w:rsidRPr="00D437CD">
        <w:rPr>
          <w:rFonts w:ascii="Book Antiqua" w:eastAsia="Times New Roman" w:hAnsi="Book Antiqua" w:cs="Times New Roman"/>
          <w:b/>
          <w:bCs/>
          <w:color w:val="222222"/>
        </w:rPr>
        <w:t>S</w:t>
      </w:r>
      <w:r w:rsidRPr="00D437CD">
        <w:rPr>
          <w:rFonts w:ascii="Book Antiqua" w:eastAsia="Times New Roman" w:hAnsi="Book Antiqua" w:cs="Times New Roman"/>
          <w:color w:val="222222"/>
        </w:rPr>
        <w:t>ince returning home from the Navy in 1971 I’ve had a long and varied career encompassing Clinical Social Work with children, teens, adults and families in mental health, substance abuse and ACOA outpatient, intensive outpatient, day hospital, residential and inpatient settings, and in rural and urban areas. I’ve been involved with the Men’s Movement and was a member of a team of trained therapists using Experiential Therapy with trauma survivors in weekend retreats for men and for men &amp; women. In Interior Alaska I worked with Alaska Natives in a village-based and itinerant program for nine years. The most recent phase of my work has involved working with combat veterans with PTSD and TBI while employed by the Air Force, VA and Army using Cognitive Processing Therapy, Prolonged Exposure, Eye Movement Desensitization-Reprocessing, Cognitive-Behavioral Therapy, Jungian Psychology and what my active duty background taught me. Personal interests include hiking, bicycling, sailing, cross-country skiing, snowshoeing, reading, movies, auto mechanics and being both a godfather and a grandfather. I work at incorporating mindfulness, intuition and respect for the spiritual in all aspects of my life and work.</w:t>
      </w:r>
    </w:p>
    <w:p w14:paraId="176D8BFD" w14:textId="77777777" w:rsidR="000744D2" w:rsidRPr="00D437CD" w:rsidRDefault="000744D2" w:rsidP="000744D2">
      <w:pPr>
        <w:shd w:val="clear" w:color="auto" w:fill="FFFFFF"/>
        <w:spacing w:after="0" w:line="240" w:lineRule="auto"/>
        <w:jc w:val="both"/>
        <w:rPr>
          <w:rFonts w:ascii="Book Antiqua" w:eastAsia="Times New Roman" w:hAnsi="Book Antiqua" w:cs="Times New Roman"/>
          <w:b/>
          <w:bCs/>
          <w:color w:val="222222"/>
        </w:rPr>
      </w:pPr>
    </w:p>
    <w:p w14:paraId="565E24AF" w14:textId="77777777" w:rsidR="000744D2" w:rsidRDefault="000744D2" w:rsidP="000744D2">
      <w:pPr>
        <w:spacing w:after="0" w:line="240" w:lineRule="auto"/>
        <w:jc w:val="both"/>
        <w:rPr>
          <w:rFonts w:ascii="Book Antiqua" w:eastAsia="Times New Roman" w:hAnsi="Book Antiqua" w:cs="Times New Roman"/>
          <w:b/>
          <w:bCs/>
          <w:i/>
          <w:iCs/>
          <w:color w:val="222222"/>
        </w:rPr>
      </w:pPr>
    </w:p>
    <w:p w14:paraId="7556545F" w14:textId="77777777" w:rsidR="000744D2" w:rsidRDefault="000744D2" w:rsidP="000744D2">
      <w:pPr>
        <w:spacing w:after="0" w:line="240" w:lineRule="auto"/>
        <w:jc w:val="both"/>
        <w:rPr>
          <w:rFonts w:ascii="Book Antiqua" w:eastAsia="Times New Roman" w:hAnsi="Book Antiqua" w:cs="Times New Roman"/>
          <w:b/>
          <w:bCs/>
          <w:i/>
          <w:iCs/>
          <w:color w:val="222222"/>
        </w:rPr>
      </w:pPr>
    </w:p>
    <w:p w14:paraId="047F63BC" w14:textId="77777777" w:rsidR="000744D2" w:rsidRDefault="000744D2" w:rsidP="000744D2">
      <w:pPr>
        <w:spacing w:after="0" w:line="240" w:lineRule="auto"/>
        <w:jc w:val="both"/>
        <w:rPr>
          <w:rFonts w:ascii="Book Antiqua" w:eastAsia="Times New Roman" w:hAnsi="Book Antiqua" w:cs="Times New Roman"/>
          <w:b/>
          <w:bCs/>
          <w:i/>
          <w:iCs/>
          <w:color w:val="222222"/>
        </w:rPr>
      </w:pPr>
    </w:p>
    <w:p w14:paraId="282FBD7E" w14:textId="71129C4B" w:rsidR="000744D2" w:rsidRDefault="000744D2" w:rsidP="000744D2">
      <w:pPr>
        <w:spacing w:after="0" w:line="240" w:lineRule="auto"/>
        <w:jc w:val="both"/>
        <w:rPr>
          <w:rFonts w:ascii="Book Antiqua" w:hAnsi="Book Antiqua"/>
          <w:b/>
          <w:i/>
          <w:color w:val="222222"/>
          <w:shd w:val="clear" w:color="auto" w:fill="FFFFFF"/>
        </w:rPr>
      </w:pPr>
      <w:r w:rsidRPr="000744D2">
        <w:rPr>
          <w:rFonts w:ascii="Book Antiqua" w:hAnsi="Book Antiqua"/>
          <w:b/>
          <w:i/>
          <w:color w:val="222222"/>
          <w:shd w:val="clear" w:color="auto" w:fill="FFFFFF"/>
        </w:rPr>
        <w:t xml:space="preserve">Services: </w:t>
      </w:r>
    </w:p>
    <w:p w14:paraId="2B592031" w14:textId="1CCF28D2" w:rsidR="00A15D9F" w:rsidRDefault="00D437CD" w:rsidP="00A15D9F">
      <w:pPr>
        <w:spacing w:after="0" w:line="240" w:lineRule="auto"/>
        <w:jc w:val="both"/>
        <w:rPr>
          <w:rFonts w:ascii="Book Antiqua" w:hAnsi="Book Antiqua"/>
          <w:b/>
          <w:i/>
          <w:color w:val="222222"/>
          <w:shd w:val="clear" w:color="auto" w:fill="FFFFFF"/>
        </w:rPr>
      </w:pPr>
      <w:r w:rsidRPr="00D437CD">
        <w:rPr>
          <w:rFonts w:ascii="Book Antiqua" w:hAnsi="Book Antiqua"/>
          <w:color w:val="222222"/>
          <w:shd w:val="clear" w:color="auto" w:fill="FFFFFF"/>
        </w:rPr>
        <w:t xml:space="preserve">I am trained and experienced in many forms of therapy and have worked with many issues, but do not claim to be expert at everything and what therapy is does not always fit a scientific label.  Let’s talk about what you’d like to get from therapy and I’ll let you know if I think I can help. You may call, email or text me for an initial screening (see </w:t>
      </w:r>
      <w:r>
        <w:rPr>
          <w:rFonts w:ascii="Book Antiqua" w:hAnsi="Book Antiqua"/>
          <w:color w:val="222222"/>
          <w:shd w:val="clear" w:color="auto" w:fill="FFFFFF"/>
        </w:rPr>
        <w:t>cover page)</w:t>
      </w:r>
      <w:r w:rsidRPr="00D437CD">
        <w:rPr>
          <w:rFonts w:ascii="Book Antiqua" w:hAnsi="Book Antiqua"/>
          <w:color w:val="222222"/>
          <w:shd w:val="clear" w:color="auto" w:fill="FFFFFF"/>
        </w:rPr>
        <w:t>, and I offer a free face-to-face initial session to see if we both feel confident continuing. Trust is everything. Please assess me as I assess you.</w:t>
      </w:r>
      <w:r w:rsidR="00A15D9F">
        <w:rPr>
          <w:rFonts w:ascii="Book Antiqua" w:hAnsi="Book Antiqua"/>
          <w:b/>
          <w:i/>
          <w:color w:val="222222"/>
          <w:shd w:val="clear" w:color="auto" w:fill="FFFFFF"/>
        </w:rPr>
        <w:t xml:space="preserve"> </w:t>
      </w:r>
    </w:p>
    <w:p w14:paraId="1B5D0817" w14:textId="525DC9F1" w:rsidR="000744D2" w:rsidRPr="00A15D9F" w:rsidRDefault="00A85C48" w:rsidP="00A15D9F">
      <w:pPr>
        <w:spacing w:line="240" w:lineRule="auto"/>
        <w:jc w:val="center"/>
        <w:rPr>
          <w:rFonts w:ascii="Book Antiqua" w:hAnsi="Book Antiqua"/>
          <w:sz w:val="20"/>
          <w:szCs w:val="20"/>
        </w:rPr>
      </w:pPr>
      <w:r w:rsidRPr="00A85C48">
        <w:rPr>
          <w:noProof/>
          <w:sz w:val="20"/>
          <w:szCs w:val="20"/>
          <w:lang w:eastAsia="ja-JP"/>
        </w:rPr>
        <w:drawing>
          <wp:inline distT="0" distB="0" distL="0" distR="0" wp14:anchorId="6219FDD0" wp14:editId="09C1A550">
            <wp:extent cx="850790" cy="850790"/>
            <wp:effectExtent l="0" t="0" r="6985" b="6985"/>
            <wp:docPr id="3" name="Picture 3" descr="C:\Users\denni\AppData\Local\Microsoft\Windows\INetCache\Content.MSO\197E04F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nni\AppData\Local\Microsoft\Windows\INetCache\Content.MSO\197E04F7.t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61272" cy="861272"/>
                    </a:xfrm>
                    <a:prstGeom prst="rect">
                      <a:avLst/>
                    </a:prstGeom>
                    <a:noFill/>
                    <a:ln>
                      <a:noFill/>
                    </a:ln>
                  </pic:spPr>
                </pic:pic>
              </a:graphicData>
            </a:graphic>
          </wp:inline>
        </w:drawing>
      </w:r>
    </w:p>
    <w:p w14:paraId="78D64576" w14:textId="2785734C" w:rsidR="00D437CD" w:rsidRDefault="00D437CD" w:rsidP="00D437CD">
      <w:pPr>
        <w:shd w:val="clear" w:color="auto" w:fill="FFFFFF"/>
        <w:spacing w:after="0" w:line="240" w:lineRule="auto"/>
        <w:jc w:val="both"/>
        <w:rPr>
          <w:rFonts w:ascii="Book Antiqua" w:eastAsia="Times New Roman" w:hAnsi="Book Antiqua" w:cs="Times New Roman"/>
          <w:color w:val="222222"/>
        </w:rPr>
      </w:pPr>
      <w:r w:rsidRPr="00D437CD">
        <w:rPr>
          <w:rFonts w:ascii="Book Antiqua" w:eastAsia="Times New Roman" w:hAnsi="Book Antiqua" w:cs="Times New Roman"/>
          <w:color w:val="222222"/>
        </w:rPr>
        <w:t>I </w:t>
      </w:r>
      <w:r w:rsidRPr="00D437CD">
        <w:rPr>
          <w:rFonts w:ascii="Book Antiqua" w:eastAsia="Times New Roman" w:hAnsi="Book Antiqua" w:cs="Times New Roman"/>
          <w:b/>
          <w:bCs/>
          <w:i/>
          <w:iCs/>
          <w:color w:val="222222"/>
        </w:rPr>
        <w:t>do</w:t>
      </w:r>
      <w:r w:rsidR="002133E4">
        <w:rPr>
          <w:rFonts w:ascii="Book Antiqua" w:eastAsia="Times New Roman" w:hAnsi="Book Antiqua" w:cs="Times New Roman"/>
          <w:b/>
          <w:bCs/>
          <w:i/>
          <w:iCs/>
          <w:color w:val="222222"/>
        </w:rPr>
        <w:t xml:space="preserve"> </w:t>
      </w:r>
      <w:r w:rsidRPr="00D437CD">
        <w:rPr>
          <w:rFonts w:ascii="Book Antiqua" w:eastAsia="Times New Roman" w:hAnsi="Book Antiqua" w:cs="Times New Roman"/>
          <w:b/>
          <w:bCs/>
          <w:i/>
          <w:iCs/>
          <w:color w:val="222222"/>
        </w:rPr>
        <w:t>not</w:t>
      </w:r>
      <w:r w:rsidRPr="00D437CD">
        <w:rPr>
          <w:rFonts w:ascii="Book Antiqua" w:eastAsia="Times New Roman" w:hAnsi="Book Antiqua" w:cs="Times New Roman"/>
          <w:color w:val="222222"/>
        </w:rPr>
        <w:t> provide therapy to children</w:t>
      </w:r>
      <w:r w:rsidR="0031085B">
        <w:rPr>
          <w:rFonts w:ascii="Book Antiqua" w:eastAsia="Times New Roman" w:hAnsi="Book Antiqua" w:cs="Times New Roman"/>
          <w:color w:val="222222"/>
        </w:rPr>
        <w:t xml:space="preserve"> or adolescents. </w:t>
      </w:r>
      <w:r>
        <w:rPr>
          <w:rFonts w:ascii="Book Antiqua" w:eastAsia="Times New Roman" w:hAnsi="Book Antiqua" w:cs="Times New Roman"/>
          <w:color w:val="222222"/>
        </w:rPr>
        <w:t xml:space="preserve"> </w:t>
      </w:r>
    </w:p>
    <w:p w14:paraId="0F426587" w14:textId="77777777" w:rsidR="00D437CD" w:rsidRDefault="00D437CD" w:rsidP="00D437CD">
      <w:pPr>
        <w:shd w:val="clear" w:color="auto" w:fill="FFFFFF"/>
        <w:spacing w:after="0" w:line="240" w:lineRule="auto"/>
        <w:jc w:val="both"/>
        <w:rPr>
          <w:rFonts w:ascii="Book Antiqua" w:eastAsia="Times New Roman" w:hAnsi="Book Antiqua" w:cs="Times New Roman"/>
          <w:color w:val="222222"/>
        </w:rPr>
      </w:pPr>
    </w:p>
    <w:p w14:paraId="29ECE184" w14:textId="013DABBC" w:rsidR="00D437CD" w:rsidRDefault="00D437CD" w:rsidP="00D437CD">
      <w:pPr>
        <w:shd w:val="clear" w:color="auto" w:fill="FFFFFF"/>
        <w:spacing w:after="0" w:line="240" w:lineRule="auto"/>
        <w:jc w:val="both"/>
        <w:rPr>
          <w:rFonts w:ascii="Book Antiqua" w:eastAsia="Times New Roman" w:hAnsi="Book Antiqua" w:cs="Times New Roman"/>
          <w:color w:val="222222"/>
        </w:rPr>
      </w:pPr>
      <w:r w:rsidRPr="00D437CD">
        <w:rPr>
          <w:rFonts w:ascii="Book Antiqua" w:eastAsia="Times New Roman" w:hAnsi="Book Antiqua" w:cs="Times New Roman"/>
          <w:color w:val="222222"/>
        </w:rPr>
        <w:t>I </w:t>
      </w:r>
      <w:r w:rsidRPr="00D437CD">
        <w:rPr>
          <w:rFonts w:ascii="Book Antiqua" w:eastAsia="Times New Roman" w:hAnsi="Book Antiqua" w:cs="Times New Roman"/>
          <w:b/>
          <w:bCs/>
          <w:i/>
          <w:iCs/>
          <w:color w:val="222222"/>
        </w:rPr>
        <w:t>do not</w:t>
      </w:r>
      <w:r w:rsidRPr="00D437CD">
        <w:rPr>
          <w:rFonts w:ascii="Book Antiqua" w:eastAsia="Times New Roman" w:hAnsi="Book Antiqua" w:cs="Times New Roman"/>
          <w:color w:val="222222"/>
        </w:rPr>
        <w:t> provide formal Addiction Evaluations or Treatment but </w:t>
      </w:r>
      <w:r w:rsidRPr="00D437CD">
        <w:rPr>
          <w:rFonts w:ascii="Book Antiqua" w:eastAsia="Times New Roman" w:hAnsi="Book Antiqua" w:cs="Times New Roman"/>
          <w:b/>
          <w:bCs/>
          <w:i/>
          <w:iCs/>
          <w:color w:val="222222"/>
        </w:rPr>
        <w:t>do</w:t>
      </w:r>
      <w:r w:rsidRPr="00D437CD">
        <w:rPr>
          <w:rFonts w:ascii="Book Antiqua" w:eastAsia="Times New Roman" w:hAnsi="Book Antiqua" w:cs="Times New Roman"/>
          <w:color w:val="222222"/>
        </w:rPr>
        <w:t> address a variety of chemical and process abuse/addictions in the course of treatment. I’ll let you know what I can and can’t handle and will suggest referral if I consider it appropriate.</w:t>
      </w:r>
    </w:p>
    <w:p w14:paraId="35F20DE9" w14:textId="77777777" w:rsidR="00D437CD" w:rsidRPr="00D437CD" w:rsidRDefault="00D437CD" w:rsidP="00D437CD">
      <w:pPr>
        <w:shd w:val="clear" w:color="auto" w:fill="FFFFFF"/>
        <w:spacing w:after="0" w:line="240" w:lineRule="auto"/>
        <w:jc w:val="both"/>
        <w:rPr>
          <w:rFonts w:ascii="Book Antiqua" w:eastAsia="Times New Roman" w:hAnsi="Book Antiqua" w:cs="Times New Roman"/>
          <w:color w:val="222222"/>
        </w:rPr>
      </w:pPr>
    </w:p>
    <w:p w14:paraId="462706C1" w14:textId="77777777" w:rsidR="00A15D9F" w:rsidRDefault="00D437CD" w:rsidP="00A15D9F">
      <w:pPr>
        <w:shd w:val="clear" w:color="auto" w:fill="FFFFFF"/>
        <w:spacing w:after="0" w:line="240" w:lineRule="auto"/>
        <w:jc w:val="both"/>
        <w:rPr>
          <w:rFonts w:ascii="Book Antiqua" w:eastAsia="Times New Roman" w:hAnsi="Book Antiqua" w:cs="Times New Roman"/>
          <w:b/>
          <w:bCs/>
          <w:i/>
          <w:iCs/>
          <w:color w:val="222222"/>
        </w:rPr>
      </w:pPr>
      <w:r w:rsidRPr="00D437CD">
        <w:rPr>
          <w:rFonts w:ascii="Book Antiqua" w:eastAsia="Times New Roman" w:hAnsi="Book Antiqua" w:cs="Times New Roman"/>
          <w:color w:val="222222"/>
        </w:rPr>
        <w:t> I </w:t>
      </w:r>
      <w:r w:rsidRPr="00D437CD">
        <w:rPr>
          <w:rFonts w:ascii="Book Antiqua" w:eastAsia="Times New Roman" w:hAnsi="Book Antiqua" w:cs="Times New Roman"/>
          <w:b/>
          <w:bCs/>
          <w:i/>
          <w:iCs/>
          <w:color w:val="222222"/>
        </w:rPr>
        <w:t>do not</w:t>
      </w:r>
      <w:r w:rsidRPr="00D437CD">
        <w:rPr>
          <w:rFonts w:ascii="Book Antiqua" w:eastAsia="Times New Roman" w:hAnsi="Book Antiqua" w:cs="Times New Roman"/>
          <w:color w:val="222222"/>
        </w:rPr>
        <w:t> provide forensic evaluations.</w:t>
      </w:r>
      <w:bookmarkStart w:id="0" w:name="_Hlk2027365"/>
      <w:r w:rsidR="00A15D9F" w:rsidRPr="00A15D9F">
        <w:rPr>
          <w:rFonts w:ascii="Book Antiqua" w:eastAsia="Times New Roman" w:hAnsi="Book Antiqua" w:cs="Times New Roman"/>
          <w:b/>
          <w:bCs/>
          <w:i/>
          <w:iCs/>
          <w:color w:val="222222"/>
        </w:rPr>
        <w:t xml:space="preserve"> </w:t>
      </w:r>
    </w:p>
    <w:p w14:paraId="0C909397" w14:textId="77777777" w:rsidR="00A15D9F" w:rsidRDefault="00A15D9F" w:rsidP="00A15D9F">
      <w:pPr>
        <w:shd w:val="clear" w:color="auto" w:fill="FFFFFF"/>
        <w:spacing w:after="0" w:line="240" w:lineRule="auto"/>
        <w:jc w:val="both"/>
        <w:rPr>
          <w:rFonts w:ascii="Book Antiqua" w:eastAsia="Times New Roman" w:hAnsi="Book Antiqua" w:cs="Times New Roman"/>
          <w:b/>
          <w:bCs/>
          <w:i/>
          <w:iCs/>
          <w:color w:val="222222"/>
        </w:rPr>
      </w:pPr>
    </w:p>
    <w:p w14:paraId="74D084E9" w14:textId="623B008A" w:rsidR="00A15D9F" w:rsidRDefault="00A15D9F" w:rsidP="00A15D9F">
      <w:pPr>
        <w:shd w:val="clear" w:color="auto" w:fill="FFFFFF"/>
        <w:spacing w:after="0" w:line="240" w:lineRule="auto"/>
        <w:jc w:val="both"/>
        <w:rPr>
          <w:rFonts w:ascii="Source Sans Pro" w:eastAsia="Times New Roman" w:hAnsi="Source Sans Pro" w:cs="Times New Roman"/>
          <w:color w:val="222222"/>
          <w:sz w:val="30"/>
          <w:szCs w:val="30"/>
        </w:rPr>
      </w:pPr>
      <w:r w:rsidRPr="00D437CD">
        <w:rPr>
          <w:rFonts w:ascii="Book Antiqua" w:eastAsia="Times New Roman" w:hAnsi="Book Antiqua" w:cs="Times New Roman"/>
          <w:b/>
          <w:bCs/>
          <w:i/>
          <w:iCs/>
          <w:color w:val="222222"/>
        </w:rPr>
        <w:t>Hours:</w:t>
      </w:r>
    </w:p>
    <w:p w14:paraId="4854CE2E" w14:textId="77777777" w:rsidR="00A15D9F" w:rsidRDefault="00A15D9F" w:rsidP="000744D2">
      <w:pPr>
        <w:shd w:val="clear" w:color="auto" w:fill="FFFFFF"/>
        <w:spacing w:after="0" w:line="240" w:lineRule="auto"/>
        <w:jc w:val="both"/>
        <w:rPr>
          <w:rFonts w:ascii="Source Sans Pro" w:eastAsia="Times New Roman" w:hAnsi="Source Sans Pro" w:cs="Times New Roman"/>
          <w:color w:val="222222"/>
          <w:sz w:val="30"/>
          <w:szCs w:val="30"/>
        </w:rPr>
      </w:pPr>
      <w:r w:rsidRPr="00D437CD">
        <w:rPr>
          <w:rFonts w:ascii="Book Antiqua" w:eastAsia="Times New Roman" w:hAnsi="Book Antiqua" w:cs="Times New Roman"/>
          <w:color w:val="222222"/>
        </w:rPr>
        <w:t>I am reasonably flexible and will attempt to accommodate morning, evening or weekend appointments.</w:t>
      </w:r>
      <w:bookmarkEnd w:id="0"/>
    </w:p>
    <w:p w14:paraId="0C1E6BA8" w14:textId="73EE77D1" w:rsidR="00A15D9F" w:rsidRPr="00A15D9F" w:rsidRDefault="00A15D9F" w:rsidP="00A15D9F">
      <w:pPr>
        <w:shd w:val="clear" w:color="auto" w:fill="FFFFFF"/>
        <w:spacing w:after="0" w:line="240" w:lineRule="auto"/>
        <w:jc w:val="both"/>
        <w:rPr>
          <w:rFonts w:ascii="Source Sans Pro" w:eastAsia="Times New Roman" w:hAnsi="Source Sans Pro" w:cs="Times New Roman"/>
          <w:color w:val="222222"/>
          <w:sz w:val="30"/>
          <w:szCs w:val="30"/>
        </w:rPr>
      </w:pPr>
    </w:p>
    <w:p w14:paraId="4436BFEC" w14:textId="35CA8E4F" w:rsidR="00A15D9F" w:rsidRPr="00A15D9F" w:rsidRDefault="00A15D9F" w:rsidP="00A15D9F">
      <w:pPr>
        <w:shd w:val="clear" w:color="auto" w:fill="FFFFFF"/>
        <w:spacing w:after="0" w:line="240" w:lineRule="auto"/>
        <w:jc w:val="both"/>
        <w:rPr>
          <w:rFonts w:ascii="Source Sans Pro" w:eastAsia="Times New Roman" w:hAnsi="Source Sans Pro" w:cs="Times New Roman"/>
          <w:color w:val="222222"/>
          <w:sz w:val="30"/>
          <w:szCs w:val="30"/>
        </w:rPr>
      </w:pPr>
    </w:p>
    <w:p w14:paraId="641FB6C3" w14:textId="56436DD1" w:rsidR="0031085B" w:rsidRPr="0031085B" w:rsidRDefault="0031085B" w:rsidP="0031085B">
      <w:pPr>
        <w:shd w:val="clear" w:color="auto" w:fill="FFFFFF"/>
        <w:spacing w:after="0" w:line="276" w:lineRule="auto"/>
        <w:rPr>
          <w:rFonts w:ascii="Book Antiqua" w:eastAsia="Times New Roman" w:hAnsi="Book Antiqua" w:cs="Times New Roman"/>
          <w:b/>
          <w:bCs/>
          <w:i/>
          <w:iCs/>
          <w:color w:val="222222"/>
        </w:rPr>
      </w:pPr>
      <w:r w:rsidRPr="0031085B">
        <w:rPr>
          <w:rFonts w:ascii="Book Antiqua" w:eastAsia="Times New Roman" w:hAnsi="Book Antiqua" w:cs="Times New Roman"/>
          <w:b/>
          <w:bCs/>
          <w:i/>
          <w:iCs/>
          <w:color w:val="222222"/>
        </w:rPr>
        <w:t xml:space="preserve">Fees: </w:t>
      </w:r>
    </w:p>
    <w:p w14:paraId="5FAF39B5" w14:textId="5CCA9E17" w:rsidR="000744D2" w:rsidRDefault="000744D2" w:rsidP="000744D2">
      <w:pPr>
        <w:shd w:val="clear" w:color="auto" w:fill="FFFFFF"/>
        <w:spacing w:after="0" w:line="240" w:lineRule="auto"/>
        <w:rPr>
          <w:rFonts w:ascii="Book Antiqua" w:eastAsia="Times New Roman" w:hAnsi="Book Antiqua" w:cs="Times New Roman"/>
          <w:color w:val="222222"/>
        </w:rPr>
      </w:pPr>
      <w:r>
        <w:rPr>
          <w:rFonts w:ascii="Book Antiqua" w:eastAsia="Times New Roman" w:hAnsi="Book Antiqua" w:cs="Times New Roman"/>
          <w:color w:val="222222"/>
        </w:rPr>
        <w:t>M</w:t>
      </w:r>
      <w:r w:rsidRPr="000744D2">
        <w:rPr>
          <w:rFonts w:ascii="Book Antiqua" w:eastAsia="Times New Roman" w:hAnsi="Book Antiqua" w:cs="Times New Roman"/>
          <w:color w:val="222222"/>
        </w:rPr>
        <w:t>y mission is to make my experience and skills available to those who need them and will work with you individually to try and remove financial barriers to treatment. Let’s discuss your insurance benefits and ability to pay and see if we can make therapy something that you can afford. I will then expect you to take it seriously and show up with sleeves rolled up and ready to work.</w:t>
      </w:r>
    </w:p>
    <w:p w14:paraId="00590D05" w14:textId="77777777" w:rsidR="000744D2" w:rsidRPr="000744D2" w:rsidRDefault="000744D2" w:rsidP="000744D2">
      <w:pPr>
        <w:shd w:val="clear" w:color="auto" w:fill="FFFFFF"/>
        <w:spacing w:after="0" w:line="240" w:lineRule="auto"/>
        <w:rPr>
          <w:rFonts w:ascii="Book Antiqua" w:eastAsia="Times New Roman" w:hAnsi="Book Antiqua" w:cs="Times New Roman"/>
          <w:color w:val="222222"/>
        </w:rPr>
      </w:pPr>
    </w:p>
    <w:p w14:paraId="35152B4B" w14:textId="069F2E53" w:rsidR="000744D2" w:rsidRDefault="000744D2" w:rsidP="00682F2F">
      <w:pPr>
        <w:shd w:val="clear" w:color="auto" w:fill="FFFFFF"/>
        <w:spacing w:after="0" w:line="240" w:lineRule="auto"/>
        <w:rPr>
          <w:rFonts w:ascii="Book Antiqua" w:eastAsia="Times New Roman" w:hAnsi="Book Antiqua" w:cs="Times New Roman"/>
          <w:color w:val="222222"/>
        </w:rPr>
      </w:pPr>
      <w:r w:rsidRPr="000744D2">
        <w:rPr>
          <w:rFonts w:ascii="Book Antiqua" w:eastAsia="Times New Roman" w:hAnsi="Book Antiqua" w:cs="Times New Roman"/>
          <w:color w:val="222222"/>
        </w:rPr>
        <w:t>I am an </w:t>
      </w:r>
      <w:r w:rsidRPr="000744D2">
        <w:rPr>
          <w:rFonts w:ascii="Book Antiqua" w:eastAsia="Times New Roman" w:hAnsi="Book Antiqua" w:cs="Times New Roman"/>
          <w:b/>
          <w:bCs/>
          <w:color w:val="222222"/>
        </w:rPr>
        <w:t>in-network</w:t>
      </w:r>
      <w:r w:rsidRPr="000744D2">
        <w:rPr>
          <w:rFonts w:ascii="Book Antiqua" w:eastAsia="Times New Roman" w:hAnsi="Book Antiqua" w:cs="Times New Roman"/>
          <w:b/>
          <w:bCs/>
          <w:i/>
          <w:iCs/>
          <w:color w:val="222222"/>
        </w:rPr>
        <w:t> Tricare</w:t>
      </w:r>
      <w:r w:rsidR="0031085B">
        <w:rPr>
          <w:rFonts w:ascii="Book Antiqua" w:eastAsia="Times New Roman" w:hAnsi="Book Antiqua" w:cs="Times New Roman"/>
          <w:color w:val="222222"/>
        </w:rPr>
        <w:t xml:space="preserve">, </w:t>
      </w:r>
      <w:r w:rsidR="0031085B" w:rsidRPr="0031085B">
        <w:rPr>
          <w:rFonts w:ascii="Book Antiqua" w:eastAsia="Times New Roman" w:hAnsi="Book Antiqua" w:cs="Times New Roman"/>
          <w:b/>
          <w:bCs/>
          <w:i/>
          <w:iCs/>
          <w:color w:val="222222"/>
        </w:rPr>
        <w:t>VA</w:t>
      </w:r>
      <w:r w:rsidR="0031085B">
        <w:rPr>
          <w:rFonts w:ascii="Book Antiqua" w:eastAsia="Times New Roman" w:hAnsi="Book Antiqua" w:cs="Times New Roman"/>
          <w:color w:val="222222"/>
        </w:rPr>
        <w:t xml:space="preserve"> and </w:t>
      </w:r>
      <w:r w:rsidR="0031085B" w:rsidRPr="0031085B">
        <w:rPr>
          <w:rFonts w:ascii="Book Antiqua" w:eastAsia="Times New Roman" w:hAnsi="Book Antiqua" w:cs="Times New Roman"/>
          <w:b/>
          <w:bCs/>
          <w:i/>
          <w:iCs/>
          <w:color w:val="222222"/>
        </w:rPr>
        <w:t xml:space="preserve">Premera </w:t>
      </w:r>
      <w:r w:rsidRPr="000744D2">
        <w:rPr>
          <w:rFonts w:ascii="Book Antiqua" w:eastAsia="Times New Roman" w:hAnsi="Book Antiqua" w:cs="Times New Roman"/>
          <w:color w:val="222222"/>
        </w:rPr>
        <w:t>provider. I bill other insurance plans electronically at the out-of-network rate. It would be helpful for you to call your insurer at the number on the back of the card and verify your benefits. I accept credit cards, checks or cash at the time of service. </w:t>
      </w:r>
    </w:p>
    <w:p w14:paraId="1FDA34CC" w14:textId="11282F6F" w:rsidR="00682F2F" w:rsidRDefault="00682F2F" w:rsidP="00682F2F">
      <w:pPr>
        <w:shd w:val="clear" w:color="auto" w:fill="FFFFFF"/>
        <w:spacing w:after="0" w:line="240" w:lineRule="auto"/>
        <w:rPr>
          <w:rFonts w:ascii="Book Antiqua" w:eastAsia="Times New Roman" w:hAnsi="Book Antiqua" w:cs="Times New Roman"/>
          <w:color w:val="222222"/>
        </w:rPr>
      </w:pPr>
    </w:p>
    <w:p w14:paraId="4DB06713" w14:textId="77777777" w:rsidR="00682F2F" w:rsidRDefault="00682F2F" w:rsidP="00682F2F">
      <w:pPr>
        <w:shd w:val="clear" w:color="auto" w:fill="FFFFFF"/>
        <w:spacing w:after="0" w:line="240" w:lineRule="auto"/>
        <w:rPr>
          <w:rFonts w:ascii="Book Antiqua" w:eastAsia="Times New Roman" w:hAnsi="Book Antiqua" w:cs="Times New Roman"/>
          <w:color w:val="222222"/>
        </w:rPr>
      </w:pPr>
    </w:p>
    <w:p w14:paraId="4FBEC48B" w14:textId="77777777" w:rsidR="000744D2" w:rsidRDefault="000744D2" w:rsidP="00682F2F">
      <w:pPr>
        <w:shd w:val="clear" w:color="auto" w:fill="FFFFFF"/>
        <w:spacing w:after="0" w:line="240" w:lineRule="auto"/>
        <w:rPr>
          <w:rFonts w:ascii="Book Antiqua" w:eastAsia="Times New Roman" w:hAnsi="Book Antiqua" w:cs="Times New Roman"/>
          <w:color w:val="222222"/>
        </w:rPr>
      </w:pPr>
      <w:r w:rsidRPr="000744D2">
        <w:rPr>
          <w:rFonts w:ascii="Book Antiqua" w:eastAsia="Times New Roman" w:hAnsi="Book Antiqua" w:cs="Times New Roman"/>
          <w:b/>
          <w:bCs/>
          <w:i/>
          <w:iCs/>
          <w:color w:val="222222"/>
        </w:rPr>
        <w:t>Contracting: </w:t>
      </w:r>
    </w:p>
    <w:p w14:paraId="2F411B59" w14:textId="66791F9D" w:rsidR="000744D2" w:rsidRPr="000744D2" w:rsidRDefault="000744D2" w:rsidP="00682F2F">
      <w:pPr>
        <w:shd w:val="clear" w:color="auto" w:fill="FFFFFF"/>
        <w:spacing w:after="0" w:line="240" w:lineRule="auto"/>
        <w:rPr>
          <w:rFonts w:ascii="Book Antiqua" w:eastAsia="Times New Roman" w:hAnsi="Book Antiqua" w:cs="Times New Roman"/>
          <w:color w:val="222222"/>
        </w:rPr>
      </w:pPr>
      <w:r w:rsidRPr="000744D2">
        <w:rPr>
          <w:rFonts w:ascii="Book Antiqua" w:eastAsia="Times New Roman" w:hAnsi="Book Antiqua" w:cs="Times New Roman"/>
          <w:color w:val="222222"/>
        </w:rPr>
        <w:t>I am available to negotiate contracts for specific professional services.</w:t>
      </w:r>
    </w:p>
    <w:p w14:paraId="65EEA6AA" w14:textId="036F351F" w:rsidR="000744D2" w:rsidRDefault="000744D2" w:rsidP="00682F2F">
      <w:pPr>
        <w:shd w:val="clear" w:color="auto" w:fill="FFFFFF"/>
        <w:spacing w:after="0" w:line="240" w:lineRule="auto"/>
        <w:jc w:val="both"/>
        <w:rPr>
          <w:rFonts w:ascii="Book Antiqua" w:eastAsia="Times New Roman" w:hAnsi="Book Antiqua" w:cs="Times New Roman"/>
          <w:b/>
          <w:i/>
          <w:color w:val="222222"/>
        </w:rPr>
      </w:pPr>
    </w:p>
    <w:p w14:paraId="5C55AB58" w14:textId="77777777" w:rsidR="00682F2F" w:rsidRPr="000744D2" w:rsidRDefault="00682F2F" w:rsidP="00682F2F">
      <w:pPr>
        <w:shd w:val="clear" w:color="auto" w:fill="FFFFFF"/>
        <w:spacing w:after="0" w:line="240" w:lineRule="auto"/>
        <w:jc w:val="both"/>
        <w:rPr>
          <w:rFonts w:ascii="Book Antiqua" w:eastAsia="Times New Roman" w:hAnsi="Book Antiqua" w:cs="Times New Roman"/>
          <w:b/>
          <w:i/>
          <w:color w:val="222222"/>
        </w:rPr>
      </w:pPr>
    </w:p>
    <w:p w14:paraId="45734A79" w14:textId="77777777" w:rsidR="000744D2" w:rsidRDefault="00D437CD" w:rsidP="000744D2">
      <w:pPr>
        <w:shd w:val="clear" w:color="auto" w:fill="FFFFFF"/>
        <w:spacing w:after="0" w:line="240" w:lineRule="auto"/>
        <w:jc w:val="both"/>
        <w:rPr>
          <w:rFonts w:ascii="Source Sans Pro" w:eastAsia="Times New Roman" w:hAnsi="Source Sans Pro" w:cs="Times New Roman"/>
          <w:color w:val="222222"/>
          <w:sz w:val="30"/>
          <w:szCs w:val="30"/>
        </w:rPr>
      </w:pPr>
      <w:r w:rsidRPr="00511765">
        <w:rPr>
          <w:rFonts w:ascii="Book Antiqua" w:eastAsia="Times New Roman" w:hAnsi="Book Antiqua" w:cs="Times New Roman"/>
          <w:b/>
          <w:bCs/>
          <w:i/>
          <w:iCs/>
          <w:color w:val="000000"/>
        </w:rPr>
        <w:t>Cancellations/No Show Policy</w:t>
      </w:r>
    </w:p>
    <w:p w14:paraId="45042B8A" w14:textId="63A3FF8F" w:rsidR="00D437CD" w:rsidRDefault="00D437CD" w:rsidP="000744D2">
      <w:pPr>
        <w:shd w:val="clear" w:color="auto" w:fill="FFFFFF"/>
        <w:spacing w:after="0" w:line="240" w:lineRule="auto"/>
        <w:jc w:val="both"/>
        <w:rPr>
          <w:rFonts w:ascii="Book Antiqua" w:hAnsi="Book Antiqua"/>
          <w:color w:val="000000"/>
        </w:rPr>
      </w:pPr>
      <w:r w:rsidRPr="00356772">
        <w:rPr>
          <w:rFonts w:ascii="Book Antiqua" w:eastAsia="Times New Roman" w:hAnsi="Book Antiqua" w:cs="Times New Roman"/>
          <w:b/>
          <w:color w:val="000000"/>
          <w:sz w:val="24"/>
          <w:szCs w:val="24"/>
        </w:rPr>
        <w:t xml:space="preserve">I </w:t>
      </w:r>
      <w:r w:rsidRPr="00511765">
        <w:rPr>
          <w:rFonts w:ascii="Book Antiqua" w:eastAsia="Times New Roman" w:hAnsi="Book Antiqua" w:cs="Times New Roman"/>
          <w:color w:val="000000"/>
        </w:rPr>
        <w:t xml:space="preserve">ask that if a scheduled appointment must be canceled or rescheduled, clients provide </w:t>
      </w:r>
      <w:r w:rsidRPr="00356772">
        <w:rPr>
          <w:rFonts w:ascii="Book Antiqua" w:eastAsia="Times New Roman" w:hAnsi="Book Antiqua" w:cs="Times New Roman"/>
          <w:color w:val="000000"/>
        </w:rPr>
        <w:t>24-hour</w:t>
      </w:r>
      <w:r w:rsidRPr="00511765">
        <w:rPr>
          <w:rFonts w:ascii="Book Antiqua" w:eastAsia="Times New Roman" w:hAnsi="Book Antiqua" w:cs="Times New Roman"/>
          <w:color w:val="000000"/>
        </w:rPr>
        <w:t xml:space="preserve"> notice.</w:t>
      </w:r>
      <w:r w:rsidRPr="00356772">
        <w:rPr>
          <w:rFonts w:ascii="Book Antiqua" w:eastAsia="Times New Roman" w:hAnsi="Book Antiqua" w:cs="Times New Roman"/>
          <w:color w:val="000000"/>
        </w:rPr>
        <w:t xml:space="preserve"> I </w:t>
      </w:r>
      <w:r w:rsidRPr="00511765">
        <w:rPr>
          <w:rFonts w:ascii="Book Antiqua" w:eastAsia="Times New Roman" w:hAnsi="Book Antiqua" w:cs="Times New Roman"/>
          <w:color w:val="000000"/>
        </w:rPr>
        <w:t xml:space="preserve">will </w:t>
      </w:r>
      <w:r w:rsidRPr="00356772">
        <w:rPr>
          <w:rFonts w:ascii="Book Antiqua" w:hAnsi="Book Antiqua"/>
          <w:color w:val="000000"/>
        </w:rPr>
        <w:t>allow one No-Show appointment without charge. Thereafter, unless emergency or unforeseeable situations arise, clients will be charged a fee for No-Shows. The fee is $50.</w:t>
      </w:r>
    </w:p>
    <w:p w14:paraId="25900910" w14:textId="77777777" w:rsidR="000744D2" w:rsidRPr="000744D2" w:rsidRDefault="000744D2" w:rsidP="000744D2">
      <w:pPr>
        <w:shd w:val="clear" w:color="auto" w:fill="FFFFFF"/>
        <w:spacing w:after="0" w:line="240" w:lineRule="auto"/>
        <w:jc w:val="both"/>
        <w:rPr>
          <w:rFonts w:ascii="Source Sans Pro" w:eastAsia="Times New Roman" w:hAnsi="Source Sans Pro" w:cs="Times New Roman"/>
          <w:color w:val="222222"/>
          <w:sz w:val="30"/>
          <w:szCs w:val="30"/>
        </w:rPr>
      </w:pPr>
    </w:p>
    <w:p w14:paraId="78D706BC" w14:textId="77777777" w:rsidR="00D437CD" w:rsidRDefault="00D437CD" w:rsidP="003357E1">
      <w:pPr>
        <w:pStyle w:val="NormalWeb"/>
        <w:shd w:val="clear" w:color="auto" w:fill="FFFFFF"/>
        <w:spacing w:after="0"/>
        <w:jc w:val="both"/>
        <w:rPr>
          <w:rFonts w:ascii="Book Antiqua" w:hAnsi="Book Antiqua" w:cs="Arial"/>
          <w:sz w:val="22"/>
          <w:szCs w:val="22"/>
        </w:rPr>
      </w:pPr>
    </w:p>
    <w:p w14:paraId="2E942F6F" w14:textId="77777777" w:rsidR="00D437CD" w:rsidRDefault="00D437CD" w:rsidP="003357E1">
      <w:pPr>
        <w:pStyle w:val="NormalWeb"/>
        <w:shd w:val="clear" w:color="auto" w:fill="FFFFFF"/>
        <w:spacing w:after="0"/>
        <w:jc w:val="both"/>
        <w:rPr>
          <w:rFonts w:ascii="Book Antiqua" w:hAnsi="Book Antiqua" w:cs="Arial"/>
          <w:sz w:val="22"/>
          <w:szCs w:val="22"/>
        </w:rPr>
      </w:pPr>
    </w:p>
    <w:p w14:paraId="5ABF43A9" w14:textId="77777777" w:rsidR="00D437CD" w:rsidRDefault="00D437CD" w:rsidP="003357E1">
      <w:pPr>
        <w:pStyle w:val="NormalWeb"/>
        <w:shd w:val="clear" w:color="auto" w:fill="FFFFFF"/>
        <w:spacing w:after="0"/>
        <w:jc w:val="both"/>
        <w:rPr>
          <w:rFonts w:ascii="Book Antiqua" w:hAnsi="Book Antiqua" w:cs="Arial"/>
          <w:sz w:val="22"/>
          <w:szCs w:val="22"/>
        </w:rPr>
      </w:pPr>
    </w:p>
    <w:p w14:paraId="14058651" w14:textId="77777777" w:rsidR="00D437CD" w:rsidRDefault="00D437CD" w:rsidP="003357E1">
      <w:pPr>
        <w:pStyle w:val="NormalWeb"/>
        <w:shd w:val="clear" w:color="auto" w:fill="FFFFFF"/>
        <w:spacing w:after="0"/>
        <w:jc w:val="both"/>
        <w:rPr>
          <w:rFonts w:ascii="Book Antiqua" w:hAnsi="Book Antiqua" w:cs="Arial"/>
          <w:sz w:val="22"/>
          <w:szCs w:val="22"/>
        </w:rPr>
      </w:pPr>
    </w:p>
    <w:p w14:paraId="6B42CC4F" w14:textId="77777777" w:rsidR="00D437CD" w:rsidRDefault="00D437CD" w:rsidP="003357E1">
      <w:pPr>
        <w:pStyle w:val="NormalWeb"/>
        <w:shd w:val="clear" w:color="auto" w:fill="FFFFFF"/>
        <w:spacing w:after="0"/>
        <w:jc w:val="both"/>
        <w:rPr>
          <w:rFonts w:ascii="Book Antiqua" w:hAnsi="Book Antiqua" w:cs="Arial"/>
          <w:sz w:val="22"/>
          <w:szCs w:val="22"/>
        </w:rPr>
      </w:pPr>
    </w:p>
    <w:p w14:paraId="5D07B0AF" w14:textId="77777777" w:rsidR="00D437CD" w:rsidRDefault="00D437CD" w:rsidP="003357E1">
      <w:pPr>
        <w:pStyle w:val="NormalWeb"/>
        <w:shd w:val="clear" w:color="auto" w:fill="FFFFFF"/>
        <w:spacing w:after="0"/>
        <w:jc w:val="both"/>
        <w:rPr>
          <w:rFonts w:ascii="Book Antiqua" w:hAnsi="Book Antiqua" w:cs="Arial"/>
          <w:sz w:val="22"/>
          <w:szCs w:val="22"/>
        </w:rPr>
      </w:pPr>
    </w:p>
    <w:p w14:paraId="4EC8F7C8" w14:textId="77777777" w:rsidR="00D437CD" w:rsidRDefault="00D437CD" w:rsidP="003357E1">
      <w:pPr>
        <w:pStyle w:val="NormalWeb"/>
        <w:shd w:val="clear" w:color="auto" w:fill="FFFFFF"/>
        <w:spacing w:after="0"/>
        <w:jc w:val="both"/>
        <w:rPr>
          <w:rFonts w:ascii="Book Antiqua" w:hAnsi="Book Antiqua" w:cs="Arial"/>
          <w:sz w:val="22"/>
          <w:szCs w:val="22"/>
        </w:rPr>
      </w:pPr>
    </w:p>
    <w:p w14:paraId="57471B16" w14:textId="77777777" w:rsidR="00D437CD" w:rsidRDefault="00D437CD" w:rsidP="003357E1">
      <w:pPr>
        <w:pStyle w:val="NormalWeb"/>
        <w:shd w:val="clear" w:color="auto" w:fill="FFFFFF"/>
        <w:spacing w:after="0"/>
        <w:jc w:val="both"/>
        <w:rPr>
          <w:rFonts w:ascii="Book Antiqua" w:hAnsi="Book Antiqua" w:cs="Arial"/>
          <w:sz w:val="22"/>
          <w:szCs w:val="22"/>
        </w:rPr>
      </w:pPr>
    </w:p>
    <w:p w14:paraId="7F822A1A" w14:textId="77777777" w:rsidR="00D437CD" w:rsidRDefault="00D437CD" w:rsidP="003357E1">
      <w:pPr>
        <w:pStyle w:val="NormalWeb"/>
        <w:shd w:val="clear" w:color="auto" w:fill="FFFFFF"/>
        <w:spacing w:after="0"/>
        <w:jc w:val="both"/>
        <w:rPr>
          <w:rFonts w:ascii="Book Antiqua" w:hAnsi="Book Antiqua" w:cs="Arial"/>
          <w:sz w:val="22"/>
          <w:szCs w:val="22"/>
        </w:rPr>
      </w:pPr>
    </w:p>
    <w:p w14:paraId="7BA77DA3" w14:textId="77777777" w:rsidR="00D437CD" w:rsidRDefault="00D437CD" w:rsidP="003357E1">
      <w:pPr>
        <w:pStyle w:val="NormalWeb"/>
        <w:shd w:val="clear" w:color="auto" w:fill="FFFFFF"/>
        <w:spacing w:after="0"/>
        <w:jc w:val="both"/>
        <w:rPr>
          <w:rFonts w:ascii="Book Antiqua" w:hAnsi="Book Antiqua" w:cs="Arial"/>
          <w:sz w:val="22"/>
          <w:szCs w:val="22"/>
        </w:rPr>
      </w:pPr>
    </w:p>
    <w:p w14:paraId="080F28CA" w14:textId="77777777" w:rsidR="00D437CD" w:rsidRDefault="00D437CD" w:rsidP="003357E1">
      <w:pPr>
        <w:pStyle w:val="NormalWeb"/>
        <w:shd w:val="clear" w:color="auto" w:fill="FFFFFF"/>
        <w:spacing w:after="0"/>
        <w:jc w:val="both"/>
        <w:rPr>
          <w:rFonts w:ascii="Book Antiqua" w:hAnsi="Book Antiqua" w:cs="Arial"/>
          <w:sz w:val="22"/>
          <w:szCs w:val="22"/>
        </w:rPr>
      </w:pPr>
    </w:p>
    <w:p w14:paraId="0E1C19C1" w14:textId="77777777" w:rsidR="00DB3EC7" w:rsidRPr="00356772" w:rsidRDefault="00DB3EC7" w:rsidP="00DB3EC7">
      <w:pPr>
        <w:pStyle w:val="Heading1"/>
        <w:spacing w:line="276" w:lineRule="auto"/>
        <w:jc w:val="center"/>
        <w:rPr>
          <w:rFonts w:ascii="Copperplate Gothic Light" w:hAnsi="Copperplate Gothic Light"/>
          <w:color w:val="auto"/>
          <w:sz w:val="22"/>
        </w:rPr>
      </w:pPr>
    </w:p>
    <w:p w14:paraId="44BF7077" w14:textId="77777777" w:rsidR="00A15D9F" w:rsidRDefault="00A15D9F" w:rsidP="00DB3EC7">
      <w:pPr>
        <w:rPr>
          <w:lang w:eastAsia="ja-JP"/>
        </w:rPr>
      </w:pPr>
    </w:p>
    <w:p w14:paraId="19543D86" w14:textId="7415D5F8" w:rsidR="00DB3EC7" w:rsidRDefault="00746ED6" w:rsidP="00DB3EC7">
      <w:pPr>
        <w:rPr>
          <w:lang w:eastAsia="ja-JP"/>
        </w:rPr>
      </w:pPr>
      <w:r>
        <w:rPr>
          <w:noProof/>
          <w:color w:val="0000FF"/>
        </w:rPr>
        <w:drawing>
          <wp:inline distT="0" distB="0" distL="0" distR="0" wp14:anchorId="04BE70ED" wp14:editId="3F93CA10">
            <wp:extent cx="2438400" cy="1831054"/>
            <wp:effectExtent l="0" t="0" r="0" b="0"/>
            <wp:docPr id="4" name="irc_mi" descr="Image result for courthouse square fairbanks alask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courthouse square fairbanks alask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8400" cy="1831054"/>
                    </a:xfrm>
                    <a:prstGeom prst="rect">
                      <a:avLst/>
                    </a:prstGeom>
                    <a:noFill/>
                    <a:ln>
                      <a:noFill/>
                    </a:ln>
                  </pic:spPr>
                </pic:pic>
              </a:graphicData>
            </a:graphic>
          </wp:inline>
        </w:drawing>
      </w:r>
    </w:p>
    <w:p w14:paraId="6F70AF89" w14:textId="510B1F2B" w:rsidR="00746ED6" w:rsidRPr="00746ED6" w:rsidRDefault="00746ED6" w:rsidP="00746ED6">
      <w:pPr>
        <w:spacing w:after="0" w:line="240" w:lineRule="auto"/>
        <w:jc w:val="center"/>
        <w:rPr>
          <w:rFonts w:ascii="Book Antiqua" w:hAnsi="Book Antiqua"/>
          <w:sz w:val="32"/>
          <w:szCs w:val="32"/>
          <w:lang w:eastAsia="ja-JP"/>
        </w:rPr>
      </w:pPr>
      <w:r w:rsidRPr="00746ED6">
        <w:rPr>
          <w:rFonts w:ascii="Book Antiqua" w:hAnsi="Book Antiqua"/>
          <w:sz w:val="32"/>
          <w:szCs w:val="32"/>
          <w:lang w:eastAsia="ja-JP"/>
        </w:rPr>
        <w:t>Courthouse Square</w:t>
      </w:r>
    </w:p>
    <w:p w14:paraId="6D39C1C9" w14:textId="6AEF5D9F" w:rsidR="00DB3EC7" w:rsidRPr="00746ED6" w:rsidRDefault="00DB3EC7" w:rsidP="00A85C48">
      <w:pPr>
        <w:spacing w:after="0" w:line="240" w:lineRule="auto"/>
        <w:rPr>
          <w:rFonts w:ascii="Book Antiqua" w:hAnsi="Book Antiqua"/>
          <w:sz w:val="32"/>
          <w:szCs w:val="32"/>
          <w:lang w:eastAsia="ja-JP"/>
        </w:rPr>
      </w:pPr>
    </w:p>
    <w:p w14:paraId="40AB9C71" w14:textId="129D8274" w:rsidR="00DB3EC7" w:rsidRDefault="00DB3EC7" w:rsidP="00DB3EC7">
      <w:pPr>
        <w:rPr>
          <w:lang w:eastAsia="ja-JP"/>
        </w:rPr>
      </w:pPr>
    </w:p>
    <w:p w14:paraId="3FA26918" w14:textId="54A68619" w:rsidR="00DB3EC7" w:rsidRDefault="00DB3EC7" w:rsidP="00DB3EC7">
      <w:pPr>
        <w:rPr>
          <w:lang w:eastAsia="ja-JP"/>
        </w:rPr>
      </w:pPr>
    </w:p>
    <w:p w14:paraId="137358C2" w14:textId="4B20BEA0" w:rsidR="00DB3EC7" w:rsidRDefault="00DB3EC7" w:rsidP="00DB3EC7">
      <w:pPr>
        <w:rPr>
          <w:lang w:eastAsia="ja-JP"/>
        </w:rPr>
      </w:pPr>
    </w:p>
    <w:p w14:paraId="423DEA26" w14:textId="5C4C8E77" w:rsidR="00DB3EC7" w:rsidRDefault="00DB3EC7" w:rsidP="00DB3EC7">
      <w:pPr>
        <w:rPr>
          <w:lang w:eastAsia="ja-JP"/>
        </w:rPr>
      </w:pPr>
    </w:p>
    <w:p w14:paraId="00026332" w14:textId="76A42138" w:rsidR="00DB3EC7" w:rsidRDefault="00DB3EC7" w:rsidP="00DB3EC7">
      <w:pPr>
        <w:rPr>
          <w:lang w:eastAsia="ja-JP"/>
        </w:rPr>
      </w:pPr>
    </w:p>
    <w:p w14:paraId="119B5A0F" w14:textId="0FDAA454" w:rsidR="00DB3EC7" w:rsidRDefault="00DB3EC7" w:rsidP="00DB3EC7">
      <w:pPr>
        <w:rPr>
          <w:lang w:eastAsia="ja-JP"/>
        </w:rPr>
      </w:pPr>
    </w:p>
    <w:p w14:paraId="51DEEACE" w14:textId="6FE2B4D4" w:rsidR="00DB3EC7" w:rsidRDefault="00DB3EC7" w:rsidP="00DB3EC7">
      <w:pPr>
        <w:rPr>
          <w:lang w:eastAsia="ja-JP"/>
        </w:rPr>
      </w:pPr>
    </w:p>
    <w:p w14:paraId="67401A9B" w14:textId="2149943D" w:rsidR="00DB3EC7" w:rsidRDefault="00DB3EC7" w:rsidP="00DB3EC7">
      <w:pPr>
        <w:rPr>
          <w:lang w:eastAsia="ja-JP"/>
        </w:rPr>
      </w:pPr>
    </w:p>
    <w:p w14:paraId="1EC8992A" w14:textId="10A8B228" w:rsidR="00DB3EC7" w:rsidRDefault="00DB3EC7" w:rsidP="00DB3EC7">
      <w:pPr>
        <w:rPr>
          <w:lang w:eastAsia="ja-JP"/>
        </w:rPr>
      </w:pPr>
    </w:p>
    <w:p w14:paraId="32C77077" w14:textId="28324718" w:rsidR="00DB3EC7" w:rsidRDefault="00DB3EC7" w:rsidP="00DB3EC7">
      <w:pPr>
        <w:rPr>
          <w:lang w:eastAsia="ja-JP"/>
        </w:rPr>
      </w:pPr>
    </w:p>
    <w:p w14:paraId="2BDE3099" w14:textId="05FB1F00" w:rsidR="00DB3EC7" w:rsidRDefault="00DB3EC7" w:rsidP="00DB3EC7">
      <w:pPr>
        <w:rPr>
          <w:lang w:eastAsia="ja-JP"/>
        </w:rPr>
      </w:pPr>
    </w:p>
    <w:p w14:paraId="0DE0E612" w14:textId="07E6F451" w:rsidR="00DB3EC7" w:rsidRDefault="00DB3EC7" w:rsidP="00DB3EC7">
      <w:pPr>
        <w:rPr>
          <w:lang w:eastAsia="ja-JP"/>
        </w:rPr>
      </w:pPr>
    </w:p>
    <w:p w14:paraId="42378E9C" w14:textId="6866BF93" w:rsidR="00DB3EC7" w:rsidRDefault="00DB3EC7" w:rsidP="00DB3EC7">
      <w:pPr>
        <w:rPr>
          <w:lang w:eastAsia="ja-JP"/>
        </w:rPr>
      </w:pPr>
    </w:p>
    <w:p w14:paraId="48D0607D" w14:textId="7D127F70" w:rsidR="00DB3EC7" w:rsidRDefault="00DB3EC7" w:rsidP="00DB3EC7">
      <w:pPr>
        <w:rPr>
          <w:lang w:eastAsia="ja-JP"/>
        </w:rPr>
      </w:pPr>
    </w:p>
    <w:p w14:paraId="49AFD855" w14:textId="7A0B1D67" w:rsidR="00DB3EC7" w:rsidRDefault="00DB3EC7" w:rsidP="00DB3EC7">
      <w:pPr>
        <w:rPr>
          <w:lang w:eastAsia="ja-JP"/>
        </w:rPr>
      </w:pPr>
    </w:p>
    <w:p w14:paraId="1773E12C" w14:textId="53920610" w:rsidR="00DB3EC7" w:rsidRDefault="00DB3EC7" w:rsidP="00DB3EC7">
      <w:pPr>
        <w:rPr>
          <w:lang w:eastAsia="ja-JP"/>
        </w:rPr>
      </w:pPr>
    </w:p>
    <w:p w14:paraId="23FF6CAE" w14:textId="18F91306" w:rsidR="00DB3EC7" w:rsidRDefault="00DB3EC7" w:rsidP="00DB3EC7">
      <w:pPr>
        <w:rPr>
          <w:lang w:eastAsia="ja-JP"/>
        </w:rPr>
      </w:pPr>
    </w:p>
    <w:p w14:paraId="265B8F6B" w14:textId="2199C53A" w:rsidR="00DB3EC7" w:rsidRDefault="00DB3EC7" w:rsidP="00DB3EC7">
      <w:pPr>
        <w:rPr>
          <w:lang w:eastAsia="ja-JP"/>
        </w:rPr>
      </w:pPr>
    </w:p>
    <w:p w14:paraId="2330153E" w14:textId="06ABB6D5" w:rsidR="00DB3EC7" w:rsidRDefault="00DB3EC7" w:rsidP="00DB3EC7">
      <w:pPr>
        <w:rPr>
          <w:lang w:eastAsia="ja-JP"/>
        </w:rPr>
      </w:pPr>
    </w:p>
    <w:p w14:paraId="0491AB8D" w14:textId="636EED1A" w:rsidR="00DB3EC7" w:rsidRDefault="00DB3EC7" w:rsidP="00DB3EC7">
      <w:pPr>
        <w:rPr>
          <w:lang w:eastAsia="ja-JP"/>
        </w:rPr>
      </w:pPr>
    </w:p>
    <w:p w14:paraId="318AF715" w14:textId="3B35A50A" w:rsidR="00DB3EC7" w:rsidRDefault="00DB3EC7" w:rsidP="00DB3EC7">
      <w:pPr>
        <w:rPr>
          <w:lang w:eastAsia="ja-JP"/>
        </w:rPr>
      </w:pPr>
    </w:p>
    <w:p w14:paraId="14094441" w14:textId="428C405D" w:rsidR="00DB3EC7" w:rsidRDefault="00DB3EC7" w:rsidP="00DB3EC7">
      <w:pPr>
        <w:rPr>
          <w:lang w:eastAsia="ja-JP"/>
        </w:rPr>
      </w:pPr>
    </w:p>
    <w:p w14:paraId="198E05F5" w14:textId="78873721" w:rsidR="00DB3EC7" w:rsidRDefault="00DB3EC7" w:rsidP="00DB3EC7">
      <w:pPr>
        <w:rPr>
          <w:lang w:eastAsia="ja-JP"/>
        </w:rPr>
      </w:pPr>
    </w:p>
    <w:p w14:paraId="765AF6DA" w14:textId="1ABD11CB" w:rsidR="00DB3EC7" w:rsidRDefault="00DB3EC7" w:rsidP="00DB3EC7">
      <w:pPr>
        <w:rPr>
          <w:lang w:eastAsia="ja-JP"/>
        </w:rPr>
      </w:pPr>
    </w:p>
    <w:p w14:paraId="62605151" w14:textId="241C6F96" w:rsidR="00DB3EC7" w:rsidRDefault="00DB3EC7" w:rsidP="00DB3EC7">
      <w:pPr>
        <w:rPr>
          <w:lang w:eastAsia="ja-JP"/>
        </w:rPr>
      </w:pPr>
    </w:p>
    <w:p w14:paraId="5A504888" w14:textId="070D2951" w:rsidR="00356772" w:rsidRDefault="00356772" w:rsidP="00356772">
      <w:pPr>
        <w:rPr>
          <w:lang w:eastAsia="ja-JP"/>
        </w:rPr>
      </w:pPr>
    </w:p>
    <w:p w14:paraId="1EF6AF64" w14:textId="77777777" w:rsidR="00356772" w:rsidRDefault="00356772" w:rsidP="00356772">
      <w:pPr>
        <w:rPr>
          <w:lang w:eastAsia="ja-JP"/>
        </w:rPr>
      </w:pPr>
    </w:p>
    <w:p w14:paraId="4DDE59BE" w14:textId="7F4A6416" w:rsidR="00356772" w:rsidRDefault="00356772" w:rsidP="00746ED6">
      <w:pPr>
        <w:jc w:val="center"/>
        <w:rPr>
          <w:lang w:eastAsia="ja-JP"/>
        </w:rPr>
      </w:pPr>
    </w:p>
    <w:p w14:paraId="63EE9E8B" w14:textId="544532C1" w:rsidR="00A15D9F" w:rsidRDefault="00A15D9F" w:rsidP="00746ED6">
      <w:pPr>
        <w:jc w:val="center"/>
        <w:rPr>
          <w:lang w:eastAsia="ja-JP"/>
        </w:rPr>
      </w:pPr>
    </w:p>
    <w:p w14:paraId="7DB90467" w14:textId="3DEAF202" w:rsidR="00A15D9F" w:rsidRDefault="00A15D9F" w:rsidP="00746ED6">
      <w:pPr>
        <w:jc w:val="center"/>
        <w:rPr>
          <w:lang w:eastAsia="ja-JP"/>
        </w:rPr>
      </w:pPr>
    </w:p>
    <w:p w14:paraId="795303AD" w14:textId="00C0F299" w:rsidR="00A15D9F" w:rsidRDefault="00A15D9F" w:rsidP="00746ED6">
      <w:pPr>
        <w:jc w:val="center"/>
        <w:rPr>
          <w:lang w:eastAsia="ja-JP"/>
        </w:rPr>
      </w:pPr>
    </w:p>
    <w:p w14:paraId="052776AE" w14:textId="5600B34C" w:rsidR="00A15D9F" w:rsidRDefault="00A15D9F" w:rsidP="00746ED6">
      <w:pPr>
        <w:jc w:val="center"/>
        <w:rPr>
          <w:lang w:eastAsia="ja-JP"/>
        </w:rPr>
      </w:pPr>
    </w:p>
    <w:p w14:paraId="34560000" w14:textId="7FD651AE" w:rsidR="00682F2F" w:rsidRDefault="00682F2F" w:rsidP="00746ED6">
      <w:pPr>
        <w:jc w:val="center"/>
        <w:rPr>
          <w:lang w:eastAsia="ja-JP"/>
        </w:rPr>
      </w:pPr>
    </w:p>
    <w:p w14:paraId="2730FF93" w14:textId="77777777" w:rsidR="00682F2F" w:rsidRDefault="00682F2F" w:rsidP="00682F2F">
      <w:pPr>
        <w:rPr>
          <w:lang w:eastAsia="ja-JP"/>
        </w:rPr>
      </w:pPr>
    </w:p>
    <w:p w14:paraId="4E44D1F9" w14:textId="54FB75AD" w:rsidR="00DB3EC7" w:rsidRDefault="00746ED6" w:rsidP="00746ED6">
      <w:pPr>
        <w:jc w:val="center"/>
        <w:rPr>
          <w:lang w:eastAsia="ja-JP"/>
        </w:rPr>
      </w:pPr>
      <w:r>
        <w:rPr>
          <w:noProof/>
          <w:lang w:eastAsia="ja-JP"/>
        </w:rPr>
        <w:drawing>
          <wp:inline distT="0" distB="0" distL="0" distR="0" wp14:anchorId="18991B40" wp14:editId="0FF843F7">
            <wp:extent cx="1725433" cy="1725433"/>
            <wp:effectExtent l="0" t="0" r="8255" b="8255"/>
            <wp:docPr id="8" name="Picture 8" descr="C:\Users\denni\AppData\Local\Microsoft\Windows\INetCache\Content.MSO\197E04F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nni\AppData\Local\Microsoft\Windows\INetCache\Content.MSO\197E04F7.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36366" cy="1736366"/>
                    </a:xfrm>
                    <a:prstGeom prst="rect">
                      <a:avLst/>
                    </a:prstGeom>
                    <a:noFill/>
                    <a:ln>
                      <a:noFill/>
                    </a:ln>
                  </pic:spPr>
                </pic:pic>
              </a:graphicData>
            </a:graphic>
          </wp:inline>
        </w:drawing>
      </w:r>
    </w:p>
    <w:p w14:paraId="2FF3EF1D" w14:textId="0A371EF8" w:rsidR="00DB3EC7" w:rsidRDefault="00DB3EC7" w:rsidP="00DB3EC7">
      <w:pPr>
        <w:rPr>
          <w:lang w:eastAsia="ja-JP"/>
        </w:rPr>
      </w:pPr>
    </w:p>
    <w:p w14:paraId="16842355" w14:textId="77777777" w:rsidR="00746ED6" w:rsidRDefault="00746ED6" w:rsidP="00DB3EC7">
      <w:pPr>
        <w:pStyle w:val="Heading1"/>
        <w:spacing w:line="276" w:lineRule="auto"/>
        <w:jc w:val="center"/>
        <w:rPr>
          <w:rFonts w:ascii="Copperplate Gothic Light" w:hAnsi="Copperplate Gothic Light"/>
          <w:color w:val="auto"/>
          <w:sz w:val="28"/>
          <w:szCs w:val="28"/>
        </w:rPr>
      </w:pPr>
    </w:p>
    <w:p w14:paraId="19E06E71" w14:textId="52300030" w:rsidR="00DB3EC7" w:rsidRDefault="00DB3EC7" w:rsidP="00DB3EC7">
      <w:pPr>
        <w:pStyle w:val="Heading1"/>
        <w:spacing w:line="276" w:lineRule="auto"/>
        <w:jc w:val="center"/>
        <w:rPr>
          <w:rFonts w:ascii="Copperplate Gothic Light" w:hAnsi="Copperplate Gothic Light"/>
          <w:color w:val="auto"/>
          <w:sz w:val="28"/>
          <w:szCs w:val="28"/>
        </w:rPr>
      </w:pPr>
      <w:r w:rsidRPr="009F1DCD">
        <w:rPr>
          <w:rFonts w:ascii="Copperplate Gothic Light" w:hAnsi="Copperplate Gothic Light"/>
          <w:color w:val="auto"/>
          <w:sz w:val="28"/>
          <w:szCs w:val="28"/>
        </w:rPr>
        <w:t>D</w:t>
      </w:r>
      <w:r>
        <w:rPr>
          <w:rFonts w:ascii="Copperplate Gothic Light" w:hAnsi="Copperplate Gothic Light"/>
          <w:color w:val="auto"/>
          <w:sz w:val="28"/>
          <w:szCs w:val="28"/>
        </w:rPr>
        <w:t xml:space="preserve">ennis </w:t>
      </w:r>
      <w:r w:rsidRPr="009F1DCD">
        <w:rPr>
          <w:rFonts w:ascii="Copperplate Gothic Light" w:hAnsi="Copperplate Gothic Light"/>
          <w:color w:val="auto"/>
          <w:sz w:val="28"/>
          <w:szCs w:val="28"/>
        </w:rPr>
        <w:t>H</w:t>
      </w:r>
      <w:r>
        <w:rPr>
          <w:rFonts w:ascii="Copperplate Gothic Light" w:hAnsi="Copperplate Gothic Light"/>
          <w:color w:val="auto"/>
          <w:sz w:val="28"/>
          <w:szCs w:val="28"/>
        </w:rPr>
        <w:t>ojna, LCSW</w:t>
      </w:r>
    </w:p>
    <w:p w14:paraId="51F99887" w14:textId="77777777" w:rsidR="00DB3EC7" w:rsidRPr="0082020C" w:rsidRDefault="00DB3EC7" w:rsidP="00DB3EC7">
      <w:pPr>
        <w:spacing w:line="276" w:lineRule="auto"/>
        <w:jc w:val="center"/>
        <w:rPr>
          <w:rFonts w:ascii="Copperplate Gothic Light" w:hAnsi="Copperplate Gothic Light"/>
          <w:i/>
          <w:color w:val="000000" w:themeColor="text1"/>
        </w:rPr>
      </w:pPr>
      <w:r w:rsidRPr="0082020C">
        <w:rPr>
          <w:rFonts w:ascii="Copperplate Gothic Light" w:hAnsi="Copperplate Gothic Light"/>
          <w:i/>
          <w:color w:val="000000" w:themeColor="text1"/>
        </w:rPr>
        <w:t>Psychotherapy</w:t>
      </w:r>
    </w:p>
    <w:p w14:paraId="36E41888" w14:textId="144DF90C" w:rsidR="002133E4" w:rsidRDefault="00DB3EC7" w:rsidP="00DB3EC7">
      <w:pPr>
        <w:jc w:val="center"/>
        <w:rPr>
          <w:rFonts w:ascii="Copperplate Gothic Light" w:hAnsi="Copperplate Gothic Light"/>
        </w:rPr>
      </w:pPr>
      <w:r w:rsidRPr="006122EC">
        <w:rPr>
          <w:rFonts w:ascii="Copperplate Gothic Light" w:hAnsi="Copperplate Gothic Light"/>
        </w:rPr>
        <w:t xml:space="preserve">250 Cushman St., Suite </w:t>
      </w:r>
      <w:r w:rsidR="0031085B">
        <w:rPr>
          <w:rFonts w:ascii="Copperplate Gothic Light" w:hAnsi="Copperplate Gothic Light"/>
        </w:rPr>
        <w:t>4B</w:t>
      </w:r>
      <w:r w:rsidRPr="006122EC">
        <w:rPr>
          <w:rFonts w:ascii="Copperplate Gothic Light" w:hAnsi="Copperplate Gothic Light"/>
        </w:rPr>
        <w:br/>
        <w:t>Fairbanks, AK 99701</w:t>
      </w:r>
    </w:p>
    <w:p w14:paraId="6F5D44B6" w14:textId="471CCCA8" w:rsidR="00DB3EC7" w:rsidRDefault="00DB3EC7" w:rsidP="00DB3EC7">
      <w:pPr>
        <w:jc w:val="center"/>
        <w:rPr>
          <w:rFonts w:ascii="Copperplate Gothic Light" w:hAnsi="Copperplate Gothic Light"/>
          <w:b/>
          <w:sz w:val="20"/>
          <w:szCs w:val="20"/>
        </w:rPr>
      </w:pPr>
      <w:r w:rsidRPr="006122EC">
        <w:rPr>
          <w:rFonts w:ascii="Copperplate Gothic Light" w:hAnsi="Copperplate Gothic Light"/>
        </w:rPr>
        <w:br/>
      </w:r>
      <w:r w:rsidRPr="00324713">
        <w:rPr>
          <w:rFonts w:ascii="Copperplate Gothic Light" w:hAnsi="Copperplate Gothic Light"/>
          <w:b/>
          <w:sz w:val="20"/>
          <w:szCs w:val="20"/>
        </w:rPr>
        <w:t>907-712-7485</w:t>
      </w:r>
      <w:r w:rsidR="002133E4">
        <w:rPr>
          <w:rFonts w:ascii="Copperplate Gothic Light" w:hAnsi="Copperplate Gothic Light"/>
          <w:b/>
          <w:sz w:val="20"/>
          <w:szCs w:val="20"/>
        </w:rPr>
        <w:t xml:space="preserve"> talk/text</w:t>
      </w:r>
    </w:p>
    <w:p w14:paraId="2BB3A546" w14:textId="1BDE04FC" w:rsidR="002133E4" w:rsidRPr="00565385" w:rsidRDefault="002133E4" w:rsidP="00DB3EC7">
      <w:pPr>
        <w:jc w:val="center"/>
        <w:rPr>
          <w:rStyle w:val="ContactInfo"/>
          <w:rFonts w:ascii="Copperplate Gothic Light" w:hAnsi="Copperplate Gothic Light"/>
          <w:b w:val="0"/>
          <w:color w:val="auto"/>
          <w:sz w:val="20"/>
          <w:szCs w:val="20"/>
        </w:rPr>
      </w:pPr>
      <w:r>
        <w:rPr>
          <w:rFonts w:ascii="Copperplate Gothic Light" w:hAnsi="Copperplate Gothic Light"/>
          <w:b/>
          <w:sz w:val="20"/>
          <w:szCs w:val="20"/>
        </w:rPr>
        <w:t>907-</w:t>
      </w:r>
      <w:r w:rsidR="0031085B">
        <w:rPr>
          <w:rFonts w:ascii="Copperplate Gothic Light" w:hAnsi="Copperplate Gothic Light"/>
          <w:b/>
          <w:sz w:val="20"/>
          <w:szCs w:val="20"/>
        </w:rPr>
        <w:t>328-3283</w:t>
      </w:r>
      <w:r>
        <w:rPr>
          <w:rFonts w:ascii="Copperplate Gothic Light" w:hAnsi="Copperplate Gothic Light"/>
          <w:b/>
          <w:sz w:val="20"/>
          <w:szCs w:val="20"/>
        </w:rPr>
        <w:t xml:space="preserve"> fax</w:t>
      </w:r>
    </w:p>
    <w:p w14:paraId="6821F9DE" w14:textId="031494D8" w:rsidR="00DB3EC7" w:rsidRDefault="00685776" w:rsidP="00DB3EC7">
      <w:pPr>
        <w:jc w:val="center"/>
        <w:rPr>
          <w:rStyle w:val="Hyperlink"/>
          <w:rFonts w:ascii="Copperplate Gothic Light" w:hAnsi="Copperplate Gothic Light"/>
          <w:b/>
          <w:color w:val="auto"/>
          <w:sz w:val="20"/>
          <w:szCs w:val="20"/>
          <w:u w:val="none"/>
        </w:rPr>
      </w:pPr>
      <w:hyperlink r:id="rId9" w:history="1">
        <w:r w:rsidR="00DB3EC7" w:rsidRPr="00AA0CAA">
          <w:rPr>
            <w:rStyle w:val="Hyperlink"/>
            <w:rFonts w:ascii="Copperplate Gothic Light" w:hAnsi="Copperplate Gothic Light"/>
            <w:b/>
            <w:color w:val="auto"/>
            <w:sz w:val="20"/>
            <w:szCs w:val="20"/>
            <w:u w:val="none"/>
          </w:rPr>
          <w:t>dennishojnalcsw@gmail.com</w:t>
        </w:r>
      </w:hyperlink>
    </w:p>
    <w:p w14:paraId="479ED4D2" w14:textId="0D86A1C7" w:rsidR="002133E4" w:rsidRDefault="002133E4" w:rsidP="00DB3EC7">
      <w:pPr>
        <w:jc w:val="center"/>
        <w:rPr>
          <w:rStyle w:val="Hyperlink"/>
          <w:rFonts w:ascii="Copperplate Gothic Light" w:hAnsi="Copperplate Gothic Light"/>
          <w:b/>
          <w:color w:val="auto"/>
          <w:sz w:val="20"/>
          <w:szCs w:val="20"/>
          <w:u w:val="none"/>
        </w:rPr>
      </w:pPr>
      <w:r>
        <w:rPr>
          <w:rStyle w:val="Hyperlink"/>
          <w:rFonts w:ascii="Copperplate Gothic Light" w:hAnsi="Copperplate Gothic Light"/>
          <w:b/>
          <w:color w:val="auto"/>
          <w:sz w:val="20"/>
          <w:szCs w:val="20"/>
          <w:u w:val="none"/>
        </w:rPr>
        <w:t>https://www.dennishojnalcsw.com</w:t>
      </w:r>
    </w:p>
    <w:p w14:paraId="553D6448" w14:textId="0B681113" w:rsidR="008C6455" w:rsidRPr="00AA0CAA" w:rsidRDefault="008C6455" w:rsidP="008C6455">
      <w:pPr>
        <w:rPr>
          <w:rFonts w:ascii="Book Antiqua" w:hAnsi="Book Antiqua"/>
          <w:b/>
        </w:rPr>
      </w:pPr>
    </w:p>
    <w:p w14:paraId="6E60912A" w14:textId="77777777" w:rsidR="00DB3EC7" w:rsidRPr="00DB3EC7" w:rsidRDefault="00DB3EC7" w:rsidP="00DB3EC7">
      <w:pPr>
        <w:rPr>
          <w:lang w:eastAsia="ja-JP"/>
        </w:rPr>
      </w:pPr>
    </w:p>
    <w:p w14:paraId="40DB96F0" w14:textId="77777777" w:rsidR="00DB3EC7" w:rsidRDefault="00DB3EC7" w:rsidP="00DB3EC7">
      <w:pPr>
        <w:pStyle w:val="Heading1"/>
        <w:spacing w:line="276" w:lineRule="auto"/>
        <w:jc w:val="center"/>
        <w:rPr>
          <w:rFonts w:ascii="Copperplate Gothic Light" w:hAnsi="Copperplate Gothic Light"/>
          <w:color w:val="auto"/>
          <w:sz w:val="28"/>
          <w:szCs w:val="28"/>
        </w:rPr>
      </w:pPr>
    </w:p>
    <w:p w14:paraId="2DB49FB3" w14:textId="77777777" w:rsidR="00DB3EC7" w:rsidRDefault="00DB3EC7" w:rsidP="00DB3EC7">
      <w:pPr>
        <w:pStyle w:val="Heading1"/>
        <w:spacing w:line="276" w:lineRule="auto"/>
        <w:jc w:val="center"/>
        <w:rPr>
          <w:rFonts w:ascii="Copperplate Gothic Light" w:hAnsi="Copperplate Gothic Light"/>
          <w:color w:val="auto"/>
          <w:sz w:val="28"/>
          <w:szCs w:val="28"/>
        </w:rPr>
      </w:pPr>
    </w:p>
    <w:p w14:paraId="7B164F06" w14:textId="21E28B73" w:rsidR="00FF1AC7" w:rsidRPr="00511765" w:rsidRDefault="00FF1AC7" w:rsidP="00FF1AC7">
      <w:pPr>
        <w:jc w:val="both"/>
        <w:rPr>
          <w:rFonts w:ascii="Book Antiqua" w:hAnsi="Book Antiqua"/>
        </w:rPr>
      </w:pPr>
    </w:p>
    <w:sectPr w:rsidR="00FF1AC7" w:rsidRPr="00511765" w:rsidSect="00846157">
      <w:pgSz w:w="15840" w:h="12240" w:orient="landscape"/>
      <w:pgMar w:top="810" w:right="630" w:bottom="630" w:left="720" w:header="720" w:footer="720" w:gutter="0"/>
      <w:cols w:num="3" w:space="117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B73E6" w14:textId="77777777" w:rsidR="00685776" w:rsidRDefault="00685776" w:rsidP="00A15D9F">
      <w:pPr>
        <w:spacing w:after="0" w:line="240" w:lineRule="auto"/>
      </w:pPr>
      <w:r>
        <w:separator/>
      </w:r>
    </w:p>
  </w:endnote>
  <w:endnote w:type="continuationSeparator" w:id="0">
    <w:p w14:paraId="4108E018" w14:textId="77777777" w:rsidR="00685776" w:rsidRDefault="00685776" w:rsidP="00A15D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ource Sans Pro">
    <w:altName w:val="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F5D2B" w14:textId="77777777" w:rsidR="00685776" w:rsidRDefault="00685776" w:rsidP="00A15D9F">
      <w:pPr>
        <w:spacing w:after="0" w:line="240" w:lineRule="auto"/>
      </w:pPr>
      <w:r>
        <w:separator/>
      </w:r>
    </w:p>
  </w:footnote>
  <w:footnote w:type="continuationSeparator" w:id="0">
    <w:p w14:paraId="139257AF" w14:textId="77777777" w:rsidR="00685776" w:rsidRDefault="00685776" w:rsidP="00A15D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600"/>
    <w:rsid w:val="000744D2"/>
    <w:rsid w:val="000E6DB2"/>
    <w:rsid w:val="00136066"/>
    <w:rsid w:val="001913B8"/>
    <w:rsid w:val="001E11BB"/>
    <w:rsid w:val="002133E4"/>
    <w:rsid w:val="00282F2D"/>
    <w:rsid w:val="0031085B"/>
    <w:rsid w:val="00316BE3"/>
    <w:rsid w:val="003357E1"/>
    <w:rsid w:val="00356772"/>
    <w:rsid w:val="004023F0"/>
    <w:rsid w:val="00452F7E"/>
    <w:rsid w:val="00511765"/>
    <w:rsid w:val="00574E62"/>
    <w:rsid w:val="0063698F"/>
    <w:rsid w:val="00682F2F"/>
    <w:rsid w:val="00685776"/>
    <w:rsid w:val="00746ED6"/>
    <w:rsid w:val="007E5394"/>
    <w:rsid w:val="00845132"/>
    <w:rsid w:val="00846157"/>
    <w:rsid w:val="008C6455"/>
    <w:rsid w:val="00941543"/>
    <w:rsid w:val="00A15D9F"/>
    <w:rsid w:val="00A37A29"/>
    <w:rsid w:val="00A85C48"/>
    <w:rsid w:val="00AA0CAA"/>
    <w:rsid w:val="00AB2600"/>
    <w:rsid w:val="00D21600"/>
    <w:rsid w:val="00D437CD"/>
    <w:rsid w:val="00DB3EC7"/>
    <w:rsid w:val="00E130E0"/>
    <w:rsid w:val="00ED7AD9"/>
    <w:rsid w:val="00F16970"/>
    <w:rsid w:val="00FB0BD1"/>
    <w:rsid w:val="00FF1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BDE54"/>
  <w15:chartTrackingRefBased/>
  <w15:docId w15:val="{376C1E89-26A2-4594-9DA5-D6F13A127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DB3EC7"/>
    <w:pPr>
      <w:spacing w:before="160" w:after="0" w:line="240" w:lineRule="auto"/>
      <w:outlineLvl w:val="0"/>
    </w:pPr>
    <w:rPr>
      <w:rFonts w:asciiTheme="majorHAnsi" w:eastAsiaTheme="majorEastAsia" w:hAnsiTheme="majorHAnsi" w:cstheme="majorBidi"/>
      <w:b/>
      <w:bCs/>
      <w:color w:val="2F5496" w:themeColor="accent1" w:themeShade="BF"/>
      <w:sz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F1AC7"/>
    <w:pPr>
      <w:spacing w:after="36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1"/>
    <w:rsid w:val="00DB3EC7"/>
    <w:rPr>
      <w:rFonts w:asciiTheme="majorHAnsi" w:eastAsiaTheme="majorEastAsia" w:hAnsiTheme="majorHAnsi" w:cstheme="majorBidi"/>
      <w:b/>
      <w:bCs/>
      <w:color w:val="2F5496" w:themeColor="accent1" w:themeShade="BF"/>
      <w:sz w:val="24"/>
      <w:lang w:eastAsia="ja-JP"/>
    </w:rPr>
  </w:style>
  <w:style w:type="character" w:customStyle="1" w:styleId="ContactInfo">
    <w:name w:val="Contact Info"/>
    <w:basedOn w:val="DefaultParagraphFont"/>
    <w:uiPriority w:val="3"/>
    <w:qFormat/>
    <w:rsid w:val="00DB3EC7"/>
    <w:rPr>
      <w:b/>
      <w:color w:val="595959" w:themeColor="text1" w:themeTint="A6"/>
      <w:sz w:val="22"/>
    </w:rPr>
  </w:style>
  <w:style w:type="character" w:styleId="Hyperlink">
    <w:name w:val="Hyperlink"/>
    <w:basedOn w:val="DefaultParagraphFont"/>
    <w:uiPriority w:val="99"/>
    <w:unhideWhenUsed/>
    <w:rsid w:val="00DB3EC7"/>
    <w:rPr>
      <w:color w:val="0563C1" w:themeColor="hyperlink"/>
      <w:u w:val="single"/>
    </w:rPr>
  </w:style>
  <w:style w:type="character" w:styleId="UnresolvedMention">
    <w:name w:val="Unresolved Mention"/>
    <w:basedOn w:val="DefaultParagraphFont"/>
    <w:uiPriority w:val="99"/>
    <w:semiHidden/>
    <w:unhideWhenUsed/>
    <w:rsid w:val="00DB3EC7"/>
    <w:rPr>
      <w:color w:val="605E5C"/>
      <w:shd w:val="clear" w:color="auto" w:fill="E1DFDD"/>
    </w:rPr>
  </w:style>
  <w:style w:type="character" w:styleId="Strong">
    <w:name w:val="Strong"/>
    <w:basedOn w:val="DefaultParagraphFont"/>
    <w:uiPriority w:val="22"/>
    <w:qFormat/>
    <w:rsid w:val="00D437CD"/>
    <w:rPr>
      <w:b/>
      <w:bCs/>
    </w:rPr>
  </w:style>
  <w:style w:type="paragraph" w:styleId="Header">
    <w:name w:val="header"/>
    <w:basedOn w:val="Normal"/>
    <w:link w:val="HeaderChar"/>
    <w:uiPriority w:val="99"/>
    <w:unhideWhenUsed/>
    <w:rsid w:val="00A15D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5D9F"/>
  </w:style>
  <w:style w:type="paragraph" w:styleId="Footer">
    <w:name w:val="footer"/>
    <w:basedOn w:val="Normal"/>
    <w:link w:val="FooterChar"/>
    <w:uiPriority w:val="99"/>
    <w:unhideWhenUsed/>
    <w:rsid w:val="00A15D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5D9F"/>
  </w:style>
  <w:style w:type="paragraph" w:styleId="BalloonText">
    <w:name w:val="Balloon Text"/>
    <w:basedOn w:val="Normal"/>
    <w:link w:val="BalloonTextChar"/>
    <w:uiPriority w:val="99"/>
    <w:semiHidden/>
    <w:unhideWhenUsed/>
    <w:rsid w:val="00682F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2F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174557">
      <w:bodyDiv w:val="1"/>
      <w:marLeft w:val="0"/>
      <w:marRight w:val="0"/>
      <w:marTop w:val="0"/>
      <w:marBottom w:val="0"/>
      <w:divBdr>
        <w:top w:val="none" w:sz="0" w:space="0" w:color="auto"/>
        <w:left w:val="none" w:sz="0" w:space="0" w:color="auto"/>
        <w:bottom w:val="none" w:sz="0" w:space="0" w:color="auto"/>
        <w:right w:val="none" w:sz="0" w:space="0" w:color="auto"/>
      </w:divBdr>
    </w:div>
    <w:div w:id="781805448">
      <w:bodyDiv w:val="1"/>
      <w:marLeft w:val="0"/>
      <w:marRight w:val="0"/>
      <w:marTop w:val="0"/>
      <w:marBottom w:val="0"/>
      <w:divBdr>
        <w:top w:val="none" w:sz="0" w:space="0" w:color="auto"/>
        <w:left w:val="none" w:sz="0" w:space="0" w:color="auto"/>
        <w:bottom w:val="none" w:sz="0" w:space="0" w:color="auto"/>
        <w:right w:val="none" w:sz="0" w:space="0" w:color="auto"/>
      </w:divBdr>
      <w:divsChild>
        <w:div w:id="1918706178">
          <w:marLeft w:val="0"/>
          <w:marRight w:val="0"/>
          <w:marTop w:val="0"/>
          <w:marBottom w:val="0"/>
          <w:divBdr>
            <w:top w:val="none" w:sz="0" w:space="0" w:color="auto"/>
            <w:left w:val="none" w:sz="0" w:space="0" w:color="auto"/>
            <w:bottom w:val="none" w:sz="0" w:space="0" w:color="auto"/>
            <w:right w:val="none" w:sz="0" w:space="0" w:color="auto"/>
          </w:divBdr>
          <w:divsChild>
            <w:div w:id="1595438421">
              <w:marLeft w:val="0"/>
              <w:marRight w:val="0"/>
              <w:marTop w:val="0"/>
              <w:marBottom w:val="0"/>
              <w:divBdr>
                <w:top w:val="none" w:sz="0" w:space="0" w:color="auto"/>
                <w:left w:val="none" w:sz="0" w:space="0" w:color="auto"/>
                <w:bottom w:val="none" w:sz="0" w:space="0" w:color="auto"/>
                <w:right w:val="none" w:sz="0" w:space="0" w:color="auto"/>
              </w:divBdr>
              <w:divsChild>
                <w:div w:id="439298460">
                  <w:marLeft w:val="0"/>
                  <w:marRight w:val="0"/>
                  <w:marTop w:val="0"/>
                  <w:marBottom w:val="0"/>
                  <w:divBdr>
                    <w:top w:val="none" w:sz="0" w:space="0" w:color="auto"/>
                    <w:left w:val="none" w:sz="0" w:space="0" w:color="auto"/>
                    <w:bottom w:val="none" w:sz="0" w:space="0" w:color="auto"/>
                    <w:right w:val="none" w:sz="0" w:space="0" w:color="auto"/>
                  </w:divBdr>
                  <w:divsChild>
                    <w:div w:id="489830314">
                      <w:marLeft w:val="0"/>
                      <w:marRight w:val="0"/>
                      <w:marTop w:val="0"/>
                      <w:marBottom w:val="0"/>
                      <w:divBdr>
                        <w:top w:val="none" w:sz="0" w:space="0" w:color="auto"/>
                        <w:left w:val="none" w:sz="0" w:space="0" w:color="auto"/>
                        <w:bottom w:val="none" w:sz="0" w:space="0" w:color="auto"/>
                        <w:right w:val="none" w:sz="0" w:space="0" w:color="auto"/>
                      </w:divBdr>
                      <w:divsChild>
                        <w:div w:id="14266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12407">
      <w:bodyDiv w:val="1"/>
      <w:marLeft w:val="0"/>
      <w:marRight w:val="0"/>
      <w:marTop w:val="0"/>
      <w:marBottom w:val="0"/>
      <w:divBdr>
        <w:top w:val="none" w:sz="0" w:space="0" w:color="auto"/>
        <w:left w:val="none" w:sz="0" w:space="0" w:color="auto"/>
        <w:bottom w:val="none" w:sz="0" w:space="0" w:color="auto"/>
        <w:right w:val="none" w:sz="0" w:space="0" w:color="auto"/>
      </w:divBdr>
    </w:div>
    <w:div w:id="1048337040">
      <w:bodyDiv w:val="1"/>
      <w:marLeft w:val="0"/>
      <w:marRight w:val="0"/>
      <w:marTop w:val="0"/>
      <w:marBottom w:val="0"/>
      <w:divBdr>
        <w:top w:val="none" w:sz="0" w:space="0" w:color="auto"/>
        <w:left w:val="none" w:sz="0" w:space="0" w:color="auto"/>
        <w:bottom w:val="none" w:sz="0" w:space="0" w:color="auto"/>
        <w:right w:val="none" w:sz="0" w:space="0" w:color="auto"/>
      </w:divBdr>
      <w:divsChild>
        <w:div w:id="946431422">
          <w:marLeft w:val="0"/>
          <w:marRight w:val="0"/>
          <w:marTop w:val="0"/>
          <w:marBottom w:val="0"/>
          <w:divBdr>
            <w:top w:val="none" w:sz="0" w:space="0" w:color="auto"/>
            <w:left w:val="none" w:sz="0" w:space="0" w:color="auto"/>
            <w:bottom w:val="none" w:sz="0" w:space="0" w:color="auto"/>
            <w:right w:val="none" w:sz="0" w:space="0" w:color="auto"/>
          </w:divBdr>
          <w:divsChild>
            <w:div w:id="1788740039">
              <w:marLeft w:val="0"/>
              <w:marRight w:val="0"/>
              <w:marTop w:val="0"/>
              <w:marBottom w:val="0"/>
              <w:divBdr>
                <w:top w:val="none" w:sz="0" w:space="0" w:color="auto"/>
                <w:left w:val="none" w:sz="0" w:space="0" w:color="auto"/>
                <w:bottom w:val="none" w:sz="0" w:space="0" w:color="auto"/>
                <w:right w:val="none" w:sz="0" w:space="0" w:color="auto"/>
              </w:divBdr>
              <w:divsChild>
                <w:div w:id="143133216">
                  <w:marLeft w:val="0"/>
                  <w:marRight w:val="0"/>
                  <w:marTop w:val="0"/>
                  <w:marBottom w:val="0"/>
                  <w:divBdr>
                    <w:top w:val="none" w:sz="0" w:space="0" w:color="auto"/>
                    <w:left w:val="none" w:sz="0" w:space="0" w:color="auto"/>
                    <w:bottom w:val="none" w:sz="0" w:space="0" w:color="auto"/>
                    <w:right w:val="none" w:sz="0" w:space="0" w:color="auto"/>
                  </w:divBdr>
                  <w:divsChild>
                    <w:div w:id="1519662594">
                      <w:marLeft w:val="0"/>
                      <w:marRight w:val="0"/>
                      <w:marTop w:val="0"/>
                      <w:marBottom w:val="0"/>
                      <w:divBdr>
                        <w:top w:val="none" w:sz="0" w:space="0" w:color="auto"/>
                        <w:left w:val="none" w:sz="0" w:space="0" w:color="auto"/>
                        <w:bottom w:val="none" w:sz="0" w:space="0" w:color="auto"/>
                        <w:right w:val="none" w:sz="0" w:space="0" w:color="auto"/>
                      </w:divBdr>
                      <w:divsChild>
                        <w:div w:id="25953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6433187">
      <w:bodyDiv w:val="1"/>
      <w:marLeft w:val="0"/>
      <w:marRight w:val="0"/>
      <w:marTop w:val="0"/>
      <w:marBottom w:val="0"/>
      <w:divBdr>
        <w:top w:val="none" w:sz="0" w:space="0" w:color="auto"/>
        <w:left w:val="none" w:sz="0" w:space="0" w:color="auto"/>
        <w:bottom w:val="none" w:sz="0" w:space="0" w:color="auto"/>
        <w:right w:val="none" w:sz="0" w:space="0" w:color="auto"/>
      </w:divBdr>
    </w:div>
    <w:div w:id="1349718455">
      <w:bodyDiv w:val="1"/>
      <w:marLeft w:val="0"/>
      <w:marRight w:val="0"/>
      <w:marTop w:val="0"/>
      <w:marBottom w:val="0"/>
      <w:divBdr>
        <w:top w:val="none" w:sz="0" w:space="0" w:color="auto"/>
        <w:left w:val="none" w:sz="0" w:space="0" w:color="auto"/>
        <w:bottom w:val="none" w:sz="0" w:space="0" w:color="auto"/>
        <w:right w:val="none" w:sz="0" w:space="0" w:color="auto"/>
      </w:divBdr>
      <w:divsChild>
        <w:div w:id="1982928786">
          <w:marLeft w:val="0"/>
          <w:marRight w:val="0"/>
          <w:marTop w:val="0"/>
          <w:marBottom w:val="0"/>
          <w:divBdr>
            <w:top w:val="none" w:sz="0" w:space="0" w:color="auto"/>
            <w:left w:val="none" w:sz="0" w:space="0" w:color="auto"/>
            <w:bottom w:val="none" w:sz="0" w:space="0" w:color="auto"/>
            <w:right w:val="none" w:sz="0" w:space="0" w:color="auto"/>
          </w:divBdr>
          <w:divsChild>
            <w:div w:id="652219303">
              <w:marLeft w:val="0"/>
              <w:marRight w:val="0"/>
              <w:marTop w:val="0"/>
              <w:marBottom w:val="0"/>
              <w:divBdr>
                <w:top w:val="none" w:sz="0" w:space="0" w:color="auto"/>
                <w:left w:val="none" w:sz="0" w:space="0" w:color="auto"/>
                <w:bottom w:val="none" w:sz="0" w:space="0" w:color="auto"/>
                <w:right w:val="none" w:sz="0" w:space="0" w:color="auto"/>
              </w:divBdr>
              <w:divsChild>
                <w:div w:id="145900560">
                  <w:marLeft w:val="0"/>
                  <w:marRight w:val="0"/>
                  <w:marTop w:val="0"/>
                  <w:marBottom w:val="0"/>
                  <w:divBdr>
                    <w:top w:val="none" w:sz="0" w:space="0" w:color="auto"/>
                    <w:left w:val="none" w:sz="0" w:space="0" w:color="auto"/>
                    <w:bottom w:val="none" w:sz="0" w:space="0" w:color="auto"/>
                    <w:right w:val="none" w:sz="0" w:space="0" w:color="auto"/>
                  </w:divBdr>
                  <w:divsChild>
                    <w:div w:id="2093621194">
                      <w:marLeft w:val="0"/>
                      <w:marRight w:val="0"/>
                      <w:marTop w:val="0"/>
                      <w:marBottom w:val="0"/>
                      <w:divBdr>
                        <w:top w:val="none" w:sz="0" w:space="0" w:color="auto"/>
                        <w:left w:val="none" w:sz="0" w:space="0" w:color="auto"/>
                        <w:bottom w:val="none" w:sz="0" w:space="0" w:color="auto"/>
                        <w:right w:val="none" w:sz="0" w:space="0" w:color="auto"/>
                      </w:divBdr>
                      <w:divsChild>
                        <w:div w:id="1025980013">
                          <w:marLeft w:val="0"/>
                          <w:marRight w:val="0"/>
                          <w:marTop w:val="0"/>
                          <w:marBottom w:val="0"/>
                          <w:divBdr>
                            <w:top w:val="none" w:sz="0" w:space="0" w:color="auto"/>
                            <w:left w:val="none" w:sz="0" w:space="0" w:color="auto"/>
                            <w:bottom w:val="none" w:sz="0" w:space="0" w:color="auto"/>
                            <w:right w:val="none" w:sz="0" w:space="0" w:color="auto"/>
                          </w:divBdr>
                          <w:divsChild>
                            <w:div w:id="99865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2788386">
      <w:bodyDiv w:val="1"/>
      <w:marLeft w:val="0"/>
      <w:marRight w:val="0"/>
      <w:marTop w:val="0"/>
      <w:marBottom w:val="0"/>
      <w:divBdr>
        <w:top w:val="none" w:sz="0" w:space="0" w:color="auto"/>
        <w:left w:val="none" w:sz="0" w:space="0" w:color="auto"/>
        <w:bottom w:val="none" w:sz="0" w:space="0" w:color="auto"/>
        <w:right w:val="none" w:sz="0" w:space="0" w:color="auto"/>
      </w:divBdr>
      <w:divsChild>
        <w:div w:id="503664331">
          <w:marLeft w:val="0"/>
          <w:marRight w:val="0"/>
          <w:marTop w:val="0"/>
          <w:marBottom w:val="0"/>
          <w:divBdr>
            <w:top w:val="none" w:sz="0" w:space="0" w:color="auto"/>
            <w:left w:val="none" w:sz="0" w:space="0" w:color="auto"/>
            <w:bottom w:val="none" w:sz="0" w:space="0" w:color="auto"/>
            <w:right w:val="none" w:sz="0" w:space="0" w:color="auto"/>
          </w:divBdr>
          <w:divsChild>
            <w:div w:id="1291008385">
              <w:marLeft w:val="0"/>
              <w:marRight w:val="0"/>
              <w:marTop w:val="0"/>
              <w:marBottom w:val="0"/>
              <w:divBdr>
                <w:top w:val="none" w:sz="0" w:space="0" w:color="auto"/>
                <w:left w:val="none" w:sz="0" w:space="0" w:color="auto"/>
                <w:bottom w:val="none" w:sz="0" w:space="0" w:color="auto"/>
                <w:right w:val="none" w:sz="0" w:space="0" w:color="auto"/>
              </w:divBdr>
              <w:divsChild>
                <w:div w:id="849948160">
                  <w:marLeft w:val="0"/>
                  <w:marRight w:val="0"/>
                  <w:marTop w:val="0"/>
                  <w:marBottom w:val="0"/>
                  <w:divBdr>
                    <w:top w:val="none" w:sz="0" w:space="0" w:color="auto"/>
                    <w:left w:val="none" w:sz="0" w:space="0" w:color="auto"/>
                    <w:bottom w:val="none" w:sz="0" w:space="0" w:color="auto"/>
                    <w:right w:val="none" w:sz="0" w:space="0" w:color="auto"/>
                  </w:divBdr>
                  <w:divsChild>
                    <w:div w:id="1110121815">
                      <w:marLeft w:val="0"/>
                      <w:marRight w:val="0"/>
                      <w:marTop w:val="0"/>
                      <w:marBottom w:val="0"/>
                      <w:divBdr>
                        <w:top w:val="none" w:sz="0" w:space="0" w:color="auto"/>
                        <w:left w:val="none" w:sz="0" w:space="0" w:color="auto"/>
                        <w:bottom w:val="none" w:sz="0" w:space="0" w:color="auto"/>
                        <w:right w:val="none" w:sz="0" w:space="0" w:color="auto"/>
                      </w:divBdr>
                      <w:divsChild>
                        <w:div w:id="534578818">
                          <w:marLeft w:val="0"/>
                          <w:marRight w:val="0"/>
                          <w:marTop w:val="0"/>
                          <w:marBottom w:val="0"/>
                          <w:divBdr>
                            <w:top w:val="none" w:sz="0" w:space="0" w:color="auto"/>
                            <w:left w:val="none" w:sz="0" w:space="0" w:color="auto"/>
                            <w:bottom w:val="none" w:sz="0" w:space="0" w:color="auto"/>
                            <w:right w:val="none" w:sz="0" w:space="0" w:color="auto"/>
                          </w:divBdr>
                          <w:divsChild>
                            <w:div w:id="183953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google.com/url?sa=i&amp;rct=j&amp;q=&amp;esrc=s&amp;source=images&amp;cd=&amp;cad=rja&amp;uact=8&amp;ved=2ahUKEwiFkdO265vfAhXmhlQKHebBCLMQjRx6BAgBEAU&amp;url=http://www.jlproperties.com/portfolio/commercial-office/courthouse-square&amp;psig=AOvVaw1iSCSlpXuNyPcBhigqp0-A&amp;ust=154475724449151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dennishojnalcsw@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2</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Hojna</dc:creator>
  <cp:keywords/>
  <dc:description/>
  <cp:lastModifiedBy>Dennis Hojna</cp:lastModifiedBy>
  <cp:revision>17</cp:revision>
  <cp:lastPrinted>2019-02-26T10:26:00Z</cp:lastPrinted>
  <dcterms:created xsi:type="dcterms:W3CDTF">2018-12-13T02:06:00Z</dcterms:created>
  <dcterms:modified xsi:type="dcterms:W3CDTF">2021-06-03T00:18:00Z</dcterms:modified>
</cp:coreProperties>
</file>